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Pr="002857FF" w:rsidRDefault="00745957" w:rsidP="00745957">
      <w:pPr>
        <w:spacing w:after="0" w:line="360" w:lineRule="auto"/>
        <w:rPr>
          <w:rFonts w:ascii="Times New Roman" w:hAnsi="Times New Roman" w:cs="Times New Roman"/>
          <w:b/>
          <w:sz w:val="52"/>
          <w:szCs w:val="52"/>
          <w:lang w:val="uk-UA"/>
        </w:rPr>
      </w:pPr>
    </w:p>
    <w:p w:rsidR="00745957" w:rsidRDefault="00745957" w:rsidP="00745957">
      <w:pPr>
        <w:spacing w:after="0" w:line="360" w:lineRule="auto"/>
        <w:jc w:val="center"/>
        <w:rPr>
          <w:rFonts w:ascii="Times New Roman" w:hAnsi="Times New Roman" w:cs="Times New Roman"/>
          <w:b/>
          <w:sz w:val="48"/>
          <w:szCs w:val="48"/>
          <w:lang w:val="uk-UA"/>
        </w:rPr>
      </w:pPr>
      <w:r w:rsidRPr="002857FF">
        <w:rPr>
          <w:rFonts w:ascii="Times New Roman" w:hAnsi="Times New Roman" w:cs="Times New Roman"/>
          <w:b/>
          <w:sz w:val="72"/>
          <w:szCs w:val="72"/>
          <w:lang w:val="uk-UA"/>
        </w:rPr>
        <w:t>ЗВІТ</w:t>
      </w:r>
      <w:r>
        <w:rPr>
          <w:rFonts w:ascii="Times New Roman" w:hAnsi="Times New Roman" w:cs="Times New Roman"/>
          <w:b/>
          <w:sz w:val="72"/>
          <w:szCs w:val="72"/>
          <w:lang w:val="uk-UA"/>
        </w:rPr>
        <w:t xml:space="preserve"> КЕРІВНИКА</w:t>
      </w:r>
      <w:r w:rsidRPr="002857FF">
        <w:rPr>
          <w:rFonts w:ascii="Times New Roman" w:hAnsi="Times New Roman" w:cs="Times New Roman"/>
          <w:b/>
          <w:sz w:val="48"/>
          <w:szCs w:val="48"/>
          <w:lang w:val="uk-UA"/>
        </w:rPr>
        <w:t xml:space="preserve"> </w:t>
      </w:r>
    </w:p>
    <w:p w:rsidR="00745957" w:rsidRDefault="00745957" w:rsidP="00745957">
      <w:pPr>
        <w:spacing w:after="0" w:line="360" w:lineRule="auto"/>
        <w:jc w:val="center"/>
        <w:rPr>
          <w:rFonts w:ascii="Times New Roman" w:hAnsi="Times New Roman" w:cs="Times New Roman"/>
          <w:b/>
          <w:sz w:val="48"/>
          <w:szCs w:val="48"/>
          <w:lang w:val="uk-UA"/>
        </w:rPr>
      </w:pPr>
      <w:r w:rsidRPr="002857FF">
        <w:rPr>
          <w:rFonts w:ascii="Times New Roman" w:hAnsi="Times New Roman" w:cs="Times New Roman"/>
          <w:b/>
          <w:sz w:val="48"/>
          <w:szCs w:val="48"/>
          <w:lang w:val="uk-UA"/>
        </w:rPr>
        <w:t xml:space="preserve">дошкільного навчального закладу </w:t>
      </w:r>
    </w:p>
    <w:p w:rsidR="00745957" w:rsidRPr="002857FF" w:rsidRDefault="00745957" w:rsidP="00745957">
      <w:pPr>
        <w:spacing w:after="0" w:line="360" w:lineRule="auto"/>
        <w:jc w:val="center"/>
        <w:rPr>
          <w:rFonts w:ascii="Times New Roman" w:hAnsi="Times New Roman" w:cs="Times New Roman"/>
          <w:b/>
          <w:sz w:val="72"/>
          <w:szCs w:val="72"/>
          <w:lang w:val="uk-UA"/>
        </w:rPr>
      </w:pPr>
      <w:r w:rsidRPr="002857FF">
        <w:rPr>
          <w:rFonts w:ascii="Times New Roman" w:hAnsi="Times New Roman" w:cs="Times New Roman"/>
          <w:b/>
          <w:sz w:val="48"/>
          <w:szCs w:val="48"/>
          <w:lang w:val="uk-UA"/>
        </w:rPr>
        <w:t xml:space="preserve">(ясла – садок) комбінованого типу </w:t>
      </w:r>
    </w:p>
    <w:p w:rsidR="00745957" w:rsidRDefault="00745957" w:rsidP="00745957">
      <w:pPr>
        <w:spacing w:after="0" w:line="360" w:lineRule="auto"/>
        <w:ind w:firstLine="540"/>
        <w:jc w:val="center"/>
        <w:rPr>
          <w:rFonts w:ascii="Times New Roman" w:hAnsi="Times New Roman" w:cs="Times New Roman"/>
          <w:b/>
          <w:sz w:val="48"/>
          <w:szCs w:val="48"/>
          <w:lang w:val="uk-UA"/>
        </w:rPr>
      </w:pPr>
      <w:r w:rsidRPr="002857FF">
        <w:rPr>
          <w:rFonts w:ascii="Times New Roman" w:hAnsi="Times New Roman" w:cs="Times New Roman"/>
          <w:b/>
          <w:sz w:val="48"/>
          <w:szCs w:val="48"/>
          <w:lang w:val="uk-UA"/>
        </w:rPr>
        <w:t xml:space="preserve">№18 «Вербиченька» </w:t>
      </w:r>
    </w:p>
    <w:p w:rsidR="00745957" w:rsidRPr="002857FF" w:rsidRDefault="00745957" w:rsidP="00745957">
      <w:pPr>
        <w:spacing w:after="0" w:line="360" w:lineRule="auto"/>
        <w:ind w:firstLine="540"/>
        <w:jc w:val="center"/>
        <w:rPr>
          <w:rFonts w:ascii="Times New Roman" w:hAnsi="Times New Roman" w:cs="Times New Roman"/>
          <w:b/>
          <w:sz w:val="48"/>
          <w:szCs w:val="48"/>
          <w:lang w:val="uk-UA"/>
        </w:rPr>
      </w:pPr>
      <w:r w:rsidRPr="002857FF">
        <w:rPr>
          <w:rFonts w:ascii="Times New Roman" w:hAnsi="Times New Roman" w:cs="Times New Roman"/>
          <w:b/>
          <w:sz w:val="48"/>
          <w:szCs w:val="48"/>
          <w:lang w:val="uk-UA"/>
        </w:rPr>
        <w:t xml:space="preserve">Черкаської міської ради   </w:t>
      </w:r>
    </w:p>
    <w:p w:rsidR="00745957" w:rsidRDefault="00745957" w:rsidP="00745957">
      <w:pPr>
        <w:spacing w:after="0" w:line="360" w:lineRule="auto"/>
        <w:ind w:firstLine="540"/>
        <w:jc w:val="center"/>
        <w:rPr>
          <w:rFonts w:ascii="Times New Roman" w:hAnsi="Times New Roman" w:cs="Times New Roman"/>
          <w:b/>
          <w:sz w:val="48"/>
          <w:szCs w:val="48"/>
          <w:lang w:val="uk-UA"/>
        </w:rPr>
      </w:pPr>
      <w:r w:rsidRPr="002857FF">
        <w:rPr>
          <w:rFonts w:ascii="Times New Roman" w:hAnsi="Times New Roman" w:cs="Times New Roman"/>
          <w:b/>
          <w:sz w:val="48"/>
          <w:szCs w:val="48"/>
          <w:lang w:val="uk-UA"/>
        </w:rPr>
        <w:t>перед колективом, громадськістю</w:t>
      </w:r>
      <w:r>
        <w:rPr>
          <w:rFonts w:ascii="Times New Roman" w:hAnsi="Times New Roman" w:cs="Times New Roman"/>
          <w:b/>
          <w:sz w:val="48"/>
          <w:szCs w:val="48"/>
          <w:lang w:val="uk-UA"/>
        </w:rPr>
        <w:t>,</w:t>
      </w:r>
    </w:p>
    <w:p w:rsidR="00745957" w:rsidRDefault="00745957" w:rsidP="00745957">
      <w:pPr>
        <w:spacing w:after="0" w:line="360" w:lineRule="auto"/>
        <w:ind w:firstLine="540"/>
        <w:jc w:val="center"/>
        <w:rPr>
          <w:rFonts w:ascii="Times New Roman" w:hAnsi="Times New Roman" w:cs="Times New Roman"/>
          <w:b/>
          <w:sz w:val="48"/>
          <w:szCs w:val="48"/>
          <w:lang w:val="uk-UA"/>
        </w:rPr>
      </w:pPr>
      <w:r w:rsidRPr="002857FF">
        <w:rPr>
          <w:rFonts w:ascii="Times New Roman" w:hAnsi="Times New Roman" w:cs="Times New Roman"/>
          <w:b/>
          <w:sz w:val="48"/>
          <w:szCs w:val="48"/>
          <w:lang w:val="uk-UA"/>
        </w:rPr>
        <w:t>батьками</w:t>
      </w:r>
      <w:r>
        <w:rPr>
          <w:rFonts w:ascii="Times New Roman" w:hAnsi="Times New Roman" w:cs="Times New Roman"/>
          <w:b/>
          <w:sz w:val="48"/>
          <w:szCs w:val="48"/>
          <w:lang w:val="uk-UA"/>
        </w:rPr>
        <w:t xml:space="preserve">, або особами, </w:t>
      </w:r>
      <w:r w:rsidRPr="002857FF">
        <w:rPr>
          <w:rFonts w:ascii="Times New Roman" w:hAnsi="Times New Roman" w:cs="Times New Roman"/>
          <w:b/>
          <w:sz w:val="48"/>
          <w:szCs w:val="48"/>
          <w:lang w:val="uk-UA"/>
        </w:rPr>
        <w:t>що їх замінюють</w:t>
      </w:r>
    </w:p>
    <w:p w:rsidR="00745957" w:rsidRPr="002857FF" w:rsidRDefault="00745957" w:rsidP="00745957">
      <w:pPr>
        <w:spacing w:after="0" w:line="360" w:lineRule="auto"/>
        <w:ind w:firstLine="540"/>
        <w:jc w:val="center"/>
        <w:rPr>
          <w:rFonts w:ascii="Times New Roman" w:hAnsi="Times New Roman" w:cs="Times New Roman"/>
          <w:b/>
          <w:sz w:val="48"/>
          <w:szCs w:val="48"/>
          <w:lang w:val="uk-UA"/>
        </w:rPr>
      </w:pPr>
      <w:r w:rsidRPr="002857FF">
        <w:rPr>
          <w:rFonts w:ascii="Times New Roman" w:hAnsi="Times New Roman" w:cs="Times New Roman"/>
          <w:b/>
          <w:sz w:val="48"/>
          <w:szCs w:val="48"/>
          <w:lang w:val="uk-UA"/>
        </w:rPr>
        <w:t xml:space="preserve"> </w:t>
      </w: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rPr>
          <w:rFonts w:ascii="Times New Roman" w:hAnsi="Times New Roman" w:cs="Times New Roman"/>
          <w:b/>
          <w:sz w:val="28"/>
          <w:szCs w:val="28"/>
          <w:lang w:val="uk-UA"/>
        </w:rPr>
      </w:pPr>
    </w:p>
    <w:p w:rsidR="00745957" w:rsidRDefault="00745957" w:rsidP="00745957">
      <w:pPr>
        <w:spacing w:after="0" w:line="240" w:lineRule="auto"/>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Pr="002579B7" w:rsidRDefault="00745957" w:rsidP="00745957">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lastRenderedPageBreak/>
        <w:t>ЗВІТ</w:t>
      </w:r>
    </w:p>
    <w:p w:rsidR="00745957" w:rsidRPr="00B77A47" w:rsidRDefault="00745957" w:rsidP="00745957">
      <w:pPr>
        <w:spacing w:after="0" w:line="240" w:lineRule="auto"/>
        <w:jc w:val="center"/>
        <w:rPr>
          <w:rFonts w:ascii="Times New Roman" w:hAnsi="Times New Roman" w:cs="Times New Roman"/>
          <w:sz w:val="16"/>
          <w:szCs w:val="16"/>
          <w:lang w:val="uk-UA"/>
        </w:rPr>
      </w:pPr>
    </w:p>
    <w:p w:rsidR="00745957" w:rsidRDefault="00745957" w:rsidP="00745957">
      <w:pPr>
        <w:spacing w:after="0" w:line="240" w:lineRule="auto"/>
        <w:ind w:firstLine="540"/>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керівника дошкільного навчального закладу (ясла –</w:t>
      </w:r>
      <w:r>
        <w:rPr>
          <w:rFonts w:ascii="Times New Roman" w:hAnsi="Times New Roman" w:cs="Times New Roman"/>
          <w:b/>
          <w:sz w:val="28"/>
          <w:szCs w:val="28"/>
          <w:lang w:val="uk-UA"/>
        </w:rPr>
        <w:t xml:space="preserve"> садок) </w:t>
      </w:r>
    </w:p>
    <w:p w:rsidR="00745957" w:rsidRPr="002579B7" w:rsidRDefault="00745957" w:rsidP="00745957">
      <w:pPr>
        <w:spacing w:after="0" w:line="240" w:lineRule="auto"/>
        <w:ind w:firstLine="540"/>
        <w:jc w:val="center"/>
        <w:rPr>
          <w:rFonts w:ascii="Times New Roman" w:hAnsi="Times New Roman" w:cs="Times New Roman"/>
          <w:b/>
          <w:sz w:val="28"/>
          <w:szCs w:val="28"/>
          <w:lang w:val="uk-UA"/>
        </w:rPr>
      </w:pPr>
      <w:r>
        <w:rPr>
          <w:rFonts w:ascii="Times New Roman" w:hAnsi="Times New Roman" w:cs="Times New Roman"/>
          <w:b/>
          <w:sz w:val="28"/>
          <w:szCs w:val="28"/>
          <w:lang w:val="uk-UA"/>
        </w:rPr>
        <w:t>комбінованого типу №18 «</w:t>
      </w:r>
      <w:r w:rsidRPr="002579B7">
        <w:rPr>
          <w:rFonts w:ascii="Times New Roman" w:hAnsi="Times New Roman" w:cs="Times New Roman"/>
          <w:b/>
          <w:sz w:val="28"/>
          <w:szCs w:val="28"/>
          <w:lang w:val="uk-UA"/>
        </w:rPr>
        <w:t>Вербиченька</w:t>
      </w:r>
      <w:r>
        <w:rPr>
          <w:rFonts w:ascii="Times New Roman" w:hAnsi="Times New Roman" w:cs="Times New Roman"/>
          <w:b/>
          <w:sz w:val="28"/>
          <w:szCs w:val="28"/>
          <w:lang w:val="uk-UA"/>
        </w:rPr>
        <w:t>»</w:t>
      </w:r>
      <w:r w:rsidRPr="002579B7">
        <w:rPr>
          <w:rFonts w:ascii="Times New Roman" w:hAnsi="Times New Roman" w:cs="Times New Roman"/>
          <w:b/>
          <w:sz w:val="28"/>
          <w:szCs w:val="28"/>
          <w:lang w:val="uk-UA"/>
        </w:rPr>
        <w:t xml:space="preserve"> Черкаської міської ради   </w:t>
      </w:r>
    </w:p>
    <w:p w:rsidR="00745957" w:rsidRPr="002579B7" w:rsidRDefault="00745957" w:rsidP="00745957">
      <w:pPr>
        <w:spacing w:after="0" w:line="240" w:lineRule="auto"/>
        <w:ind w:firstLine="540"/>
        <w:jc w:val="center"/>
        <w:rPr>
          <w:rFonts w:ascii="Times New Roman" w:hAnsi="Times New Roman" w:cs="Times New Roman"/>
          <w:b/>
          <w:sz w:val="28"/>
          <w:szCs w:val="28"/>
          <w:lang w:val="uk-UA"/>
        </w:rPr>
      </w:pPr>
      <w:r>
        <w:rPr>
          <w:rFonts w:ascii="Times New Roman" w:hAnsi="Times New Roman" w:cs="Times New Roman"/>
          <w:b/>
          <w:sz w:val="28"/>
          <w:szCs w:val="28"/>
          <w:lang w:val="uk-UA"/>
        </w:rPr>
        <w:t>Тищенко Л.</w:t>
      </w:r>
      <w:r w:rsidRPr="002579B7">
        <w:rPr>
          <w:rFonts w:ascii="Times New Roman" w:hAnsi="Times New Roman" w:cs="Times New Roman"/>
          <w:b/>
          <w:sz w:val="28"/>
          <w:szCs w:val="28"/>
          <w:lang w:val="uk-UA"/>
        </w:rPr>
        <w:t xml:space="preserve">В. перед колективом, батьками або особами,   </w:t>
      </w:r>
    </w:p>
    <w:p w:rsidR="00745957" w:rsidRPr="002579B7" w:rsidRDefault="00745957" w:rsidP="00745957">
      <w:pPr>
        <w:spacing w:after="0" w:line="240" w:lineRule="auto"/>
        <w:ind w:firstLine="540"/>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 xml:space="preserve">що їх замінюють та перед громадськістю від </w:t>
      </w:r>
      <w:r w:rsidRPr="002579B7">
        <w:rPr>
          <w:rFonts w:ascii="Times New Roman" w:hAnsi="Times New Roman" w:cs="Times New Roman"/>
          <w:b/>
          <w:sz w:val="28"/>
          <w:szCs w:val="28"/>
        </w:rPr>
        <w:t xml:space="preserve"> </w:t>
      </w:r>
      <w:r w:rsidR="00CF20F5">
        <w:rPr>
          <w:rFonts w:ascii="Times New Roman" w:hAnsi="Times New Roman" w:cs="Times New Roman"/>
          <w:b/>
          <w:sz w:val="28"/>
          <w:szCs w:val="28"/>
          <w:lang w:val="uk-UA"/>
        </w:rPr>
        <w:t>30</w:t>
      </w:r>
      <w:r w:rsidRPr="002579B7">
        <w:rPr>
          <w:rFonts w:ascii="Times New Roman" w:hAnsi="Times New Roman" w:cs="Times New Roman"/>
          <w:b/>
          <w:sz w:val="28"/>
          <w:szCs w:val="28"/>
          <w:lang w:val="uk-UA"/>
        </w:rPr>
        <w:t>.05.201</w:t>
      </w:r>
      <w:r w:rsidR="006747B5">
        <w:rPr>
          <w:rFonts w:ascii="Times New Roman" w:hAnsi="Times New Roman" w:cs="Times New Roman"/>
          <w:b/>
          <w:sz w:val="28"/>
          <w:szCs w:val="28"/>
          <w:lang w:val="uk-UA"/>
        </w:rPr>
        <w:t>8</w:t>
      </w:r>
      <w:r w:rsidRPr="002579B7">
        <w:rPr>
          <w:rFonts w:ascii="Times New Roman" w:hAnsi="Times New Roman" w:cs="Times New Roman"/>
          <w:b/>
          <w:sz w:val="28"/>
          <w:szCs w:val="28"/>
          <w:lang w:val="uk-UA"/>
        </w:rPr>
        <w:t xml:space="preserve"> року.</w:t>
      </w:r>
    </w:p>
    <w:p w:rsidR="00745957" w:rsidRPr="00B77A47" w:rsidRDefault="00745957" w:rsidP="00745957">
      <w:pPr>
        <w:spacing w:after="0" w:line="240" w:lineRule="auto"/>
        <w:ind w:firstLine="540"/>
        <w:jc w:val="center"/>
        <w:rPr>
          <w:rFonts w:ascii="Times New Roman" w:hAnsi="Times New Roman" w:cs="Times New Roman"/>
          <w:sz w:val="16"/>
          <w:szCs w:val="16"/>
          <w:lang w:val="uk-UA"/>
        </w:rPr>
      </w:pP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Дошкільний навчальний заклад підпорядкований департаменту освіти та гуманітарної політики виконавчого комітету Черкаської міської ради. До</w:t>
      </w:r>
      <w:r>
        <w:rPr>
          <w:rFonts w:ascii="Times New Roman" w:hAnsi="Times New Roman" w:cs="Times New Roman"/>
          <w:sz w:val="28"/>
          <w:szCs w:val="28"/>
          <w:lang w:val="uk-UA"/>
        </w:rPr>
        <w:t>шкільний навчальний заклад №18 «</w:t>
      </w:r>
      <w:r w:rsidRPr="002579B7">
        <w:rPr>
          <w:rFonts w:ascii="Times New Roman" w:hAnsi="Times New Roman" w:cs="Times New Roman"/>
          <w:sz w:val="28"/>
          <w:szCs w:val="28"/>
          <w:lang w:val="uk-UA"/>
        </w:rPr>
        <w:t>Вербиченька</w:t>
      </w:r>
      <w:r>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 комбінованого типу. Рік забудови – 1990 рік, проектна потужність дошкільної установи складає 235 місць.</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Загальна кількість дітей по дошк</w:t>
      </w:r>
      <w:r>
        <w:rPr>
          <w:rFonts w:ascii="Times New Roman" w:hAnsi="Times New Roman" w:cs="Times New Roman"/>
          <w:sz w:val="28"/>
          <w:szCs w:val="28"/>
          <w:lang w:val="uk-UA"/>
        </w:rPr>
        <w:t>ільному навчальному закладу на 0</w:t>
      </w:r>
      <w:r w:rsidR="0016413F">
        <w:rPr>
          <w:rFonts w:ascii="Times New Roman" w:hAnsi="Times New Roman" w:cs="Times New Roman"/>
          <w:sz w:val="28"/>
          <w:szCs w:val="28"/>
          <w:lang w:val="uk-UA"/>
        </w:rPr>
        <w:t>2</w:t>
      </w:r>
      <w:r w:rsidRPr="002579B7">
        <w:rPr>
          <w:rFonts w:ascii="Times New Roman" w:hAnsi="Times New Roman" w:cs="Times New Roman"/>
          <w:sz w:val="28"/>
          <w:szCs w:val="28"/>
          <w:lang w:val="uk-UA"/>
        </w:rPr>
        <w:t>.05.201</w:t>
      </w:r>
      <w:r w:rsidR="0016413F">
        <w:rPr>
          <w:rFonts w:ascii="Times New Roman" w:hAnsi="Times New Roman" w:cs="Times New Roman"/>
          <w:sz w:val="28"/>
          <w:szCs w:val="28"/>
          <w:lang w:val="uk-UA"/>
        </w:rPr>
        <w:t>8</w:t>
      </w:r>
      <w:r w:rsidRPr="002579B7">
        <w:rPr>
          <w:rFonts w:ascii="Times New Roman" w:hAnsi="Times New Roman" w:cs="Times New Roman"/>
          <w:sz w:val="28"/>
          <w:szCs w:val="28"/>
          <w:lang w:val="uk-UA"/>
        </w:rPr>
        <w:t xml:space="preserve"> р. становить 3</w:t>
      </w:r>
      <w:r w:rsidR="0016413F">
        <w:rPr>
          <w:rFonts w:ascii="Times New Roman" w:hAnsi="Times New Roman" w:cs="Times New Roman"/>
          <w:sz w:val="28"/>
          <w:szCs w:val="28"/>
          <w:lang w:val="uk-UA"/>
        </w:rPr>
        <w:t>38</w:t>
      </w:r>
      <w:r w:rsidRPr="002579B7">
        <w:rPr>
          <w:rFonts w:ascii="Times New Roman" w:hAnsi="Times New Roman" w:cs="Times New Roman"/>
          <w:sz w:val="28"/>
          <w:szCs w:val="28"/>
          <w:lang w:val="uk-UA"/>
        </w:rPr>
        <w:t xml:space="preserve"> ос</w:t>
      </w:r>
      <w:r>
        <w:rPr>
          <w:rFonts w:ascii="Times New Roman" w:hAnsi="Times New Roman" w:cs="Times New Roman"/>
          <w:sz w:val="28"/>
          <w:szCs w:val="28"/>
          <w:lang w:val="uk-UA"/>
        </w:rPr>
        <w:t>і</w:t>
      </w:r>
      <w:r w:rsidRPr="002579B7">
        <w:rPr>
          <w:rFonts w:ascii="Times New Roman" w:hAnsi="Times New Roman" w:cs="Times New Roman"/>
          <w:sz w:val="28"/>
          <w:szCs w:val="28"/>
          <w:lang w:val="uk-UA"/>
        </w:rPr>
        <w:t xml:space="preserve">б, </w:t>
      </w:r>
      <w:proofErr w:type="spellStart"/>
      <w:r w:rsidRPr="002579B7">
        <w:rPr>
          <w:rFonts w:ascii="Times New Roman" w:hAnsi="Times New Roman" w:cs="Times New Roman"/>
          <w:sz w:val="28"/>
          <w:szCs w:val="28"/>
          <w:lang w:val="uk-UA"/>
        </w:rPr>
        <w:t>спискова</w:t>
      </w:r>
      <w:proofErr w:type="spellEnd"/>
      <w:r w:rsidRPr="002579B7">
        <w:rPr>
          <w:rFonts w:ascii="Times New Roman" w:hAnsi="Times New Roman" w:cs="Times New Roman"/>
          <w:sz w:val="28"/>
          <w:szCs w:val="28"/>
          <w:lang w:val="uk-UA"/>
        </w:rPr>
        <w:t xml:space="preserve"> чисельність - </w:t>
      </w:r>
      <w:r w:rsidRPr="002579B7">
        <w:rPr>
          <w:rFonts w:ascii="Times New Roman" w:hAnsi="Times New Roman" w:cs="Times New Roman"/>
          <w:sz w:val="28"/>
          <w:szCs w:val="28"/>
        </w:rPr>
        <w:t xml:space="preserve"> </w:t>
      </w:r>
      <w:r w:rsidR="0016413F">
        <w:rPr>
          <w:rFonts w:ascii="Times New Roman" w:hAnsi="Times New Roman" w:cs="Times New Roman"/>
          <w:sz w:val="28"/>
          <w:szCs w:val="28"/>
          <w:lang w:val="uk-UA"/>
        </w:rPr>
        <w:t>338</w:t>
      </w:r>
      <w:r>
        <w:rPr>
          <w:rFonts w:ascii="Times New Roman" w:hAnsi="Times New Roman" w:cs="Times New Roman"/>
          <w:sz w:val="28"/>
          <w:szCs w:val="28"/>
          <w:lang w:val="uk-UA"/>
        </w:rPr>
        <w:t xml:space="preserve"> осі</w:t>
      </w:r>
      <w:r w:rsidRPr="002579B7">
        <w:rPr>
          <w:rFonts w:ascii="Times New Roman" w:hAnsi="Times New Roman" w:cs="Times New Roman"/>
          <w:sz w:val="28"/>
          <w:szCs w:val="28"/>
          <w:lang w:val="uk-UA"/>
        </w:rPr>
        <w:t xml:space="preserve">б. Режим роботи ДНЗ – 10 годин . </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В установі функціонує 12 груп, із них 3 ясельного віку і 9 садового віку. Відвідуваність однією дитиною за 201</w:t>
      </w:r>
      <w:r>
        <w:rPr>
          <w:rFonts w:ascii="Times New Roman" w:hAnsi="Times New Roman" w:cs="Times New Roman"/>
          <w:sz w:val="28"/>
          <w:szCs w:val="28"/>
          <w:lang w:val="uk-UA"/>
        </w:rPr>
        <w:t>7</w:t>
      </w:r>
      <w:r w:rsidRPr="002579B7">
        <w:rPr>
          <w:rFonts w:ascii="Times New Roman" w:hAnsi="Times New Roman" w:cs="Times New Roman"/>
          <w:sz w:val="28"/>
          <w:szCs w:val="28"/>
          <w:lang w:val="uk-UA"/>
        </w:rPr>
        <w:t xml:space="preserve"> рік склала </w:t>
      </w:r>
      <w:r w:rsidR="00650F68" w:rsidRPr="00650F68">
        <w:rPr>
          <w:rFonts w:ascii="Times New Roman" w:hAnsi="Times New Roman" w:cs="Times New Roman"/>
          <w:sz w:val="28"/>
          <w:szCs w:val="28"/>
          <w:lang w:val="uk-UA"/>
        </w:rPr>
        <w:t>203</w:t>
      </w:r>
      <w:r w:rsidRPr="00650F68">
        <w:rPr>
          <w:rFonts w:ascii="Times New Roman" w:hAnsi="Times New Roman" w:cs="Times New Roman"/>
          <w:sz w:val="28"/>
          <w:szCs w:val="28"/>
          <w:lang w:val="uk-UA"/>
        </w:rPr>
        <w:t>,</w:t>
      </w:r>
      <w:r w:rsidR="00650F68" w:rsidRPr="00650F68">
        <w:rPr>
          <w:rFonts w:ascii="Times New Roman" w:hAnsi="Times New Roman" w:cs="Times New Roman"/>
          <w:sz w:val="28"/>
          <w:szCs w:val="28"/>
          <w:lang w:val="uk-UA"/>
        </w:rPr>
        <w:t>6</w:t>
      </w:r>
      <w:r w:rsidRPr="002579B7">
        <w:rPr>
          <w:rFonts w:ascii="Times New Roman" w:hAnsi="Times New Roman" w:cs="Times New Roman"/>
          <w:sz w:val="28"/>
          <w:szCs w:val="28"/>
          <w:lang w:val="uk-UA"/>
        </w:rPr>
        <w:t xml:space="preserve"> дня. Вартість утримання </w:t>
      </w:r>
      <w:r>
        <w:rPr>
          <w:rFonts w:ascii="Times New Roman" w:hAnsi="Times New Roman" w:cs="Times New Roman"/>
          <w:sz w:val="28"/>
          <w:szCs w:val="28"/>
          <w:lang w:val="uk-UA"/>
        </w:rPr>
        <w:t xml:space="preserve">по харчуванню </w:t>
      </w:r>
      <w:r w:rsidRPr="002579B7">
        <w:rPr>
          <w:rFonts w:ascii="Times New Roman" w:hAnsi="Times New Roman" w:cs="Times New Roman"/>
          <w:sz w:val="28"/>
          <w:szCs w:val="28"/>
          <w:lang w:val="uk-UA"/>
        </w:rPr>
        <w:t xml:space="preserve">однієї дитини в дошкільній установі </w:t>
      </w:r>
      <w:r>
        <w:rPr>
          <w:rFonts w:ascii="Times New Roman" w:hAnsi="Times New Roman" w:cs="Times New Roman"/>
          <w:sz w:val="28"/>
          <w:szCs w:val="28"/>
          <w:lang w:val="uk-UA"/>
        </w:rPr>
        <w:t xml:space="preserve">з 21.03.2017 р. </w:t>
      </w:r>
      <w:r w:rsidRPr="002579B7">
        <w:rPr>
          <w:rFonts w:ascii="Times New Roman" w:hAnsi="Times New Roman" w:cs="Times New Roman"/>
          <w:sz w:val="28"/>
          <w:szCs w:val="28"/>
          <w:lang w:val="uk-UA"/>
        </w:rPr>
        <w:t xml:space="preserve">становить: </w:t>
      </w:r>
      <w:r>
        <w:rPr>
          <w:rFonts w:ascii="Times New Roman" w:hAnsi="Times New Roman" w:cs="Times New Roman"/>
          <w:sz w:val="28"/>
          <w:szCs w:val="28"/>
          <w:lang w:val="uk-UA"/>
        </w:rPr>
        <w:t xml:space="preserve">в </w:t>
      </w:r>
      <w:r w:rsidRPr="002579B7">
        <w:rPr>
          <w:rFonts w:ascii="Times New Roman" w:hAnsi="Times New Roman" w:cs="Times New Roman"/>
          <w:sz w:val="28"/>
          <w:szCs w:val="28"/>
          <w:lang w:val="uk-UA"/>
        </w:rPr>
        <w:t>садових групах</w:t>
      </w:r>
      <w:r w:rsidR="0016413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16413F">
        <w:rPr>
          <w:rFonts w:ascii="Times New Roman" w:hAnsi="Times New Roman" w:cs="Times New Roman"/>
          <w:sz w:val="28"/>
          <w:szCs w:val="28"/>
          <w:lang w:val="uk-UA"/>
        </w:rPr>
        <w:t xml:space="preserve"> </w:t>
      </w:r>
      <w:r>
        <w:rPr>
          <w:rFonts w:ascii="Times New Roman" w:hAnsi="Times New Roman" w:cs="Times New Roman"/>
          <w:sz w:val="28"/>
          <w:szCs w:val="28"/>
          <w:lang w:val="uk-UA"/>
        </w:rPr>
        <w:t>25.62</w:t>
      </w:r>
      <w:r w:rsidRPr="002579B7">
        <w:rPr>
          <w:rFonts w:ascii="Times New Roman" w:hAnsi="Times New Roman" w:cs="Times New Roman"/>
          <w:sz w:val="28"/>
          <w:szCs w:val="28"/>
          <w:lang w:val="uk-UA"/>
        </w:rPr>
        <w:t xml:space="preserve"> грн.,</w:t>
      </w:r>
      <w:r>
        <w:rPr>
          <w:rFonts w:ascii="Times New Roman" w:hAnsi="Times New Roman" w:cs="Times New Roman"/>
          <w:sz w:val="28"/>
          <w:szCs w:val="28"/>
          <w:lang w:val="uk-UA"/>
        </w:rPr>
        <w:t xml:space="preserve"> в </w:t>
      </w:r>
      <w:r w:rsidRPr="002579B7">
        <w:rPr>
          <w:rFonts w:ascii="Times New Roman" w:hAnsi="Times New Roman" w:cs="Times New Roman"/>
          <w:sz w:val="28"/>
          <w:szCs w:val="28"/>
          <w:lang w:val="uk-UA"/>
        </w:rPr>
        <w:t>ясельних групах</w:t>
      </w:r>
      <w:r w:rsidR="0016413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1641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16.82 грн. </w:t>
      </w:r>
      <w:r w:rsidRPr="002579B7">
        <w:rPr>
          <w:rFonts w:ascii="Times New Roman" w:hAnsi="Times New Roman" w:cs="Times New Roman"/>
          <w:sz w:val="28"/>
          <w:szCs w:val="28"/>
          <w:lang w:val="uk-UA"/>
        </w:rPr>
        <w:t xml:space="preserve">Вартість харчування одного </w:t>
      </w:r>
      <w:proofErr w:type="spellStart"/>
      <w:r w:rsidRPr="002579B7">
        <w:rPr>
          <w:rFonts w:ascii="Times New Roman" w:hAnsi="Times New Roman" w:cs="Times New Roman"/>
          <w:sz w:val="28"/>
          <w:szCs w:val="28"/>
          <w:lang w:val="uk-UA"/>
        </w:rPr>
        <w:t>дітодня</w:t>
      </w:r>
      <w:proofErr w:type="spellEnd"/>
      <w:r>
        <w:rPr>
          <w:rFonts w:ascii="Times New Roman" w:hAnsi="Times New Roman" w:cs="Times New Roman"/>
          <w:sz w:val="28"/>
          <w:szCs w:val="28"/>
          <w:lang w:val="uk-UA"/>
        </w:rPr>
        <w:t xml:space="preserve"> –  </w:t>
      </w:r>
      <w:r w:rsidRPr="00AA5EBE">
        <w:rPr>
          <w:rFonts w:ascii="Times New Roman" w:hAnsi="Times New Roman" w:cs="Times New Roman"/>
          <w:sz w:val="28"/>
          <w:szCs w:val="28"/>
          <w:lang w:val="uk-UA"/>
        </w:rPr>
        <w:t>21.22</w:t>
      </w:r>
      <w:r w:rsidRPr="00A52A80">
        <w:rPr>
          <w:rFonts w:ascii="Times New Roman" w:hAnsi="Times New Roman" w:cs="Times New Roman"/>
          <w:b/>
          <w:sz w:val="28"/>
          <w:szCs w:val="28"/>
          <w:lang w:val="uk-UA"/>
        </w:rPr>
        <w:t xml:space="preserve"> </w:t>
      </w:r>
      <w:r>
        <w:rPr>
          <w:rFonts w:ascii="Times New Roman" w:hAnsi="Times New Roman" w:cs="Times New Roman"/>
          <w:sz w:val="28"/>
          <w:szCs w:val="28"/>
          <w:lang w:val="uk-UA"/>
        </w:rPr>
        <w:t>грн.</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Всього пільговиків по дошкільному закладу – </w:t>
      </w:r>
      <w:r>
        <w:rPr>
          <w:rFonts w:ascii="Times New Roman" w:hAnsi="Times New Roman" w:cs="Times New Roman"/>
          <w:sz w:val="28"/>
          <w:szCs w:val="28"/>
          <w:lang w:val="uk-UA"/>
        </w:rPr>
        <w:t>31</w:t>
      </w:r>
      <w:r w:rsidRPr="002579B7">
        <w:rPr>
          <w:rFonts w:ascii="Times New Roman" w:hAnsi="Times New Roman" w:cs="Times New Roman"/>
          <w:sz w:val="28"/>
          <w:szCs w:val="28"/>
          <w:lang w:val="uk-UA"/>
        </w:rPr>
        <w:t xml:space="preserve"> ос</w:t>
      </w:r>
      <w:r>
        <w:rPr>
          <w:rFonts w:ascii="Times New Roman" w:hAnsi="Times New Roman" w:cs="Times New Roman"/>
          <w:sz w:val="28"/>
          <w:szCs w:val="28"/>
          <w:lang w:val="uk-UA"/>
        </w:rPr>
        <w:t>о</w:t>
      </w:r>
      <w:r w:rsidRPr="002579B7">
        <w:rPr>
          <w:rFonts w:ascii="Times New Roman" w:hAnsi="Times New Roman" w:cs="Times New Roman"/>
          <w:sz w:val="28"/>
          <w:szCs w:val="28"/>
          <w:lang w:val="uk-UA"/>
        </w:rPr>
        <w:t>б</w:t>
      </w:r>
      <w:r>
        <w:rPr>
          <w:rFonts w:ascii="Times New Roman" w:hAnsi="Times New Roman" w:cs="Times New Roman"/>
          <w:sz w:val="28"/>
          <w:szCs w:val="28"/>
          <w:lang w:val="uk-UA"/>
        </w:rPr>
        <w:t>а</w:t>
      </w:r>
      <w:r w:rsidRPr="002579B7">
        <w:rPr>
          <w:rFonts w:ascii="Times New Roman" w:hAnsi="Times New Roman" w:cs="Times New Roman"/>
          <w:sz w:val="28"/>
          <w:szCs w:val="28"/>
          <w:lang w:val="uk-UA"/>
        </w:rPr>
        <w:t>.</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З них:</w:t>
      </w:r>
    </w:p>
    <w:p w:rsidR="00745957" w:rsidRDefault="00745957" w:rsidP="00745957">
      <w:pPr>
        <w:spacing w:after="0" w:line="240" w:lineRule="auto"/>
        <w:ind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оплата 50% -   </w:t>
      </w:r>
      <w:r>
        <w:rPr>
          <w:rFonts w:ascii="Times New Roman" w:hAnsi="Times New Roman" w:cs="Times New Roman"/>
          <w:sz w:val="28"/>
          <w:szCs w:val="28"/>
          <w:lang w:val="uk-UA"/>
        </w:rPr>
        <w:t>14</w:t>
      </w:r>
      <w:r w:rsidRPr="002579B7">
        <w:rPr>
          <w:rFonts w:ascii="Times New Roman" w:hAnsi="Times New Roman" w:cs="Times New Roman"/>
          <w:sz w:val="28"/>
          <w:szCs w:val="28"/>
          <w:lang w:val="uk-UA"/>
        </w:rPr>
        <w:t xml:space="preserve">  д</w:t>
      </w:r>
      <w:r>
        <w:rPr>
          <w:rFonts w:ascii="Times New Roman" w:hAnsi="Times New Roman" w:cs="Times New Roman"/>
          <w:sz w:val="28"/>
          <w:szCs w:val="28"/>
          <w:lang w:val="uk-UA"/>
        </w:rPr>
        <w:t>ітей;</w:t>
      </w:r>
    </w:p>
    <w:p w:rsidR="00745957" w:rsidRDefault="00745957" w:rsidP="00745957">
      <w:pPr>
        <w:spacing w:after="0" w:line="24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Безкоштовно м/з – 4 дитини;</w:t>
      </w:r>
    </w:p>
    <w:p w:rsidR="00745957" w:rsidRDefault="00745957" w:rsidP="00745957">
      <w:pPr>
        <w:spacing w:after="0" w:line="24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 переселенці з зони АТО – 5 дітей;</w:t>
      </w:r>
    </w:p>
    <w:p w:rsidR="00745957" w:rsidRDefault="00745957" w:rsidP="00745957">
      <w:pPr>
        <w:spacing w:after="0" w:line="24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 діти, батьки яких перебували в зоні АТО – 8 дітей.</w:t>
      </w:r>
    </w:p>
    <w:p w:rsidR="00745957" w:rsidRPr="00B77A47" w:rsidRDefault="00745957" w:rsidP="00745957">
      <w:pPr>
        <w:spacing w:after="0" w:line="240" w:lineRule="auto"/>
        <w:ind w:firstLine="540"/>
        <w:jc w:val="both"/>
        <w:rPr>
          <w:rFonts w:ascii="Times New Roman" w:hAnsi="Times New Roman" w:cs="Times New Roman"/>
          <w:sz w:val="16"/>
          <w:szCs w:val="16"/>
          <w:lang w:val="uk-UA"/>
        </w:rPr>
      </w:pP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Свою діяльність дошкільний навчальний заклад здійснює на підставі Статуту, Закону України </w:t>
      </w:r>
      <w:r w:rsidR="003B13DE">
        <w:rPr>
          <w:rFonts w:ascii="Times New Roman" w:hAnsi="Times New Roman" w:cs="Times New Roman"/>
          <w:sz w:val="28"/>
          <w:szCs w:val="28"/>
          <w:lang w:val="uk-UA"/>
        </w:rPr>
        <w:t>«</w:t>
      </w:r>
      <w:r w:rsidRPr="002579B7">
        <w:rPr>
          <w:rFonts w:ascii="Times New Roman" w:hAnsi="Times New Roman" w:cs="Times New Roman"/>
          <w:sz w:val="28"/>
          <w:szCs w:val="28"/>
          <w:lang w:val="uk-UA"/>
        </w:rPr>
        <w:t>Про дошкільну освіту</w:t>
      </w:r>
      <w:r w:rsidR="003B13DE">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 </w:t>
      </w:r>
      <w:r w:rsidR="003B13DE">
        <w:rPr>
          <w:rFonts w:ascii="Times New Roman" w:hAnsi="Times New Roman" w:cs="Times New Roman"/>
          <w:sz w:val="28"/>
          <w:szCs w:val="28"/>
          <w:lang w:val="uk-UA"/>
        </w:rPr>
        <w:t>«</w:t>
      </w:r>
      <w:r w:rsidRPr="002579B7">
        <w:rPr>
          <w:rFonts w:ascii="Times New Roman" w:hAnsi="Times New Roman" w:cs="Times New Roman"/>
          <w:sz w:val="28"/>
          <w:szCs w:val="28"/>
          <w:lang w:val="uk-UA"/>
        </w:rPr>
        <w:t>Положення про дошкільний заклад</w:t>
      </w:r>
      <w:r w:rsidR="003B13DE">
        <w:rPr>
          <w:rFonts w:ascii="Times New Roman" w:hAnsi="Times New Roman" w:cs="Times New Roman"/>
          <w:sz w:val="28"/>
          <w:szCs w:val="28"/>
          <w:lang w:val="uk-UA"/>
        </w:rPr>
        <w:t>»</w:t>
      </w:r>
      <w:r w:rsidRPr="002579B7">
        <w:rPr>
          <w:rFonts w:ascii="Times New Roman" w:hAnsi="Times New Roman" w:cs="Times New Roman"/>
          <w:sz w:val="28"/>
          <w:szCs w:val="28"/>
          <w:lang w:val="uk-UA"/>
        </w:rPr>
        <w:t>.</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Дошкільний заклад укомплектований згідно штатного розкладу. Штатним розкладом передбачено  62.540 ставки. </w:t>
      </w:r>
    </w:p>
    <w:p w:rsidR="00745957" w:rsidRPr="002579B7" w:rsidRDefault="00745957" w:rsidP="00745957">
      <w:pPr>
        <w:spacing w:after="0" w:line="240" w:lineRule="auto"/>
        <w:ind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Педагогічних ставок</w:t>
      </w:r>
      <w:r w:rsidRPr="002579B7">
        <w:rPr>
          <w:rFonts w:ascii="Times New Roman" w:hAnsi="Times New Roman" w:cs="Times New Roman"/>
          <w:sz w:val="28"/>
          <w:szCs w:val="28"/>
        </w:rPr>
        <w:t xml:space="preserve"> </w:t>
      </w:r>
      <w:r w:rsidRPr="002579B7">
        <w:rPr>
          <w:rFonts w:ascii="Times New Roman" w:hAnsi="Times New Roman" w:cs="Times New Roman"/>
          <w:sz w:val="28"/>
          <w:szCs w:val="28"/>
          <w:lang w:val="uk-UA"/>
        </w:rPr>
        <w:t xml:space="preserve"> 2</w:t>
      </w:r>
      <w:r w:rsidRPr="002579B7">
        <w:rPr>
          <w:rFonts w:ascii="Times New Roman" w:hAnsi="Times New Roman" w:cs="Times New Roman"/>
          <w:sz w:val="28"/>
          <w:szCs w:val="28"/>
        </w:rPr>
        <w:t>3</w:t>
      </w:r>
      <w:r w:rsidRPr="002579B7">
        <w:rPr>
          <w:rFonts w:ascii="Times New Roman" w:hAnsi="Times New Roman" w:cs="Times New Roman"/>
          <w:sz w:val="28"/>
          <w:szCs w:val="28"/>
          <w:lang w:val="uk-UA"/>
        </w:rPr>
        <w:t>.</w:t>
      </w:r>
      <w:r w:rsidRPr="002579B7">
        <w:rPr>
          <w:rFonts w:ascii="Times New Roman" w:hAnsi="Times New Roman" w:cs="Times New Roman"/>
          <w:sz w:val="28"/>
          <w:szCs w:val="28"/>
        </w:rPr>
        <w:t>0</w:t>
      </w:r>
      <w:r w:rsidRPr="002579B7">
        <w:rPr>
          <w:rFonts w:ascii="Times New Roman" w:hAnsi="Times New Roman" w:cs="Times New Roman"/>
          <w:sz w:val="28"/>
          <w:szCs w:val="28"/>
          <w:lang w:val="uk-UA"/>
        </w:rPr>
        <w:t>4</w:t>
      </w:r>
      <w:r w:rsidRPr="002579B7">
        <w:rPr>
          <w:rFonts w:ascii="Times New Roman" w:hAnsi="Times New Roman" w:cs="Times New Roman"/>
          <w:sz w:val="28"/>
          <w:szCs w:val="28"/>
        </w:rPr>
        <w:t>0</w:t>
      </w:r>
      <w:r w:rsidRPr="002579B7">
        <w:rPr>
          <w:rFonts w:ascii="Times New Roman" w:hAnsi="Times New Roman" w:cs="Times New Roman"/>
          <w:sz w:val="28"/>
          <w:szCs w:val="28"/>
          <w:lang w:val="uk-UA"/>
        </w:rPr>
        <w:t xml:space="preserve">, з них спеціалістів – </w:t>
      </w:r>
      <w:r w:rsidRPr="002579B7">
        <w:rPr>
          <w:rFonts w:ascii="Times New Roman" w:hAnsi="Times New Roman" w:cs="Times New Roman"/>
          <w:sz w:val="28"/>
          <w:szCs w:val="28"/>
        </w:rPr>
        <w:t>5</w:t>
      </w:r>
      <w:r w:rsidRPr="002579B7">
        <w:rPr>
          <w:rFonts w:ascii="Times New Roman" w:hAnsi="Times New Roman" w:cs="Times New Roman"/>
          <w:sz w:val="28"/>
          <w:szCs w:val="28"/>
          <w:lang w:val="uk-UA"/>
        </w:rPr>
        <w:t>.500.</w:t>
      </w:r>
    </w:p>
    <w:p w:rsidR="00745957" w:rsidRPr="00B77A47" w:rsidRDefault="00745957" w:rsidP="00745957">
      <w:pPr>
        <w:spacing w:after="0" w:line="240" w:lineRule="auto"/>
        <w:ind w:firstLine="540"/>
        <w:rPr>
          <w:rFonts w:ascii="Times New Roman" w:hAnsi="Times New Roman" w:cs="Times New Roman"/>
          <w:sz w:val="16"/>
          <w:szCs w:val="16"/>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822"/>
        <w:gridCol w:w="1678"/>
        <w:gridCol w:w="1471"/>
        <w:gridCol w:w="1408"/>
        <w:gridCol w:w="1984"/>
      </w:tblGrid>
      <w:tr w:rsidR="00745957" w:rsidRPr="002579B7" w:rsidTr="0016413F">
        <w:trPr>
          <w:trHeight w:val="1464"/>
        </w:trPr>
        <w:tc>
          <w:tcPr>
            <w:tcW w:w="2127"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ind w:firstLine="540"/>
              <w:rPr>
                <w:rFonts w:ascii="Times New Roman" w:hAnsi="Times New Roman" w:cs="Times New Roman"/>
                <w:sz w:val="28"/>
                <w:szCs w:val="28"/>
                <w:lang w:val="uk-UA"/>
              </w:rPr>
            </w:pPr>
          </w:p>
          <w:p w:rsidR="00745957" w:rsidRPr="002579B7" w:rsidRDefault="00745957" w:rsidP="0016413F">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Педагогічні</w:t>
            </w:r>
          </w:p>
          <w:p w:rsidR="00745957" w:rsidRPr="002579B7" w:rsidRDefault="00745957" w:rsidP="0016413F">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кадри</w:t>
            </w:r>
          </w:p>
          <w:p w:rsidR="00745957" w:rsidRPr="002579B7" w:rsidRDefault="00745957" w:rsidP="0016413F">
            <w:pPr>
              <w:spacing w:after="0" w:line="240" w:lineRule="auto"/>
              <w:ind w:firstLine="540"/>
              <w:rPr>
                <w:rFonts w:ascii="Times New Roman" w:hAnsi="Times New Roman" w:cs="Times New Roman"/>
                <w:sz w:val="28"/>
                <w:szCs w:val="28"/>
                <w:lang w:val="uk-UA"/>
              </w:rPr>
            </w:pPr>
          </w:p>
        </w:tc>
        <w:tc>
          <w:tcPr>
            <w:tcW w:w="1822"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ind w:firstLine="540"/>
              <w:rPr>
                <w:rFonts w:ascii="Times New Roman" w:hAnsi="Times New Roman" w:cs="Times New Roman"/>
                <w:sz w:val="28"/>
                <w:szCs w:val="28"/>
                <w:lang w:val="uk-UA"/>
              </w:rPr>
            </w:pPr>
          </w:p>
          <w:p w:rsidR="00745957" w:rsidRPr="002579B7" w:rsidRDefault="00745957" w:rsidP="0016413F">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Кількість</w:t>
            </w:r>
          </w:p>
          <w:p w:rsidR="00745957" w:rsidRPr="002579B7" w:rsidRDefault="00745957" w:rsidP="0016413F">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працівників</w:t>
            </w:r>
          </w:p>
          <w:p w:rsidR="00745957" w:rsidRPr="002579B7" w:rsidRDefault="00745957" w:rsidP="0016413F">
            <w:pPr>
              <w:spacing w:after="0" w:line="240" w:lineRule="auto"/>
              <w:ind w:firstLine="540"/>
              <w:rPr>
                <w:rFonts w:ascii="Times New Roman" w:hAnsi="Times New Roman" w:cs="Times New Roman"/>
                <w:sz w:val="28"/>
                <w:szCs w:val="28"/>
                <w:lang w:val="uk-UA"/>
              </w:rPr>
            </w:pPr>
          </w:p>
        </w:tc>
        <w:tc>
          <w:tcPr>
            <w:tcW w:w="167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ind w:firstLine="540"/>
              <w:rPr>
                <w:rFonts w:ascii="Times New Roman" w:hAnsi="Times New Roman" w:cs="Times New Roman"/>
                <w:sz w:val="28"/>
                <w:szCs w:val="28"/>
                <w:lang w:val="uk-UA"/>
              </w:rPr>
            </w:pPr>
          </w:p>
          <w:p w:rsidR="00745957" w:rsidRPr="002579B7" w:rsidRDefault="00745957" w:rsidP="0016413F">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 xml:space="preserve">Вища </w:t>
            </w:r>
          </w:p>
          <w:p w:rsidR="00745957" w:rsidRPr="002579B7" w:rsidRDefault="00745957" w:rsidP="0016413F">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пед.</w:t>
            </w:r>
          </w:p>
          <w:p w:rsidR="00745957" w:rsidRPr="002579B7" w:rsidRDefault="00745957" w:rsidP="0016413F">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освіта</w:t>
            </w:r>
          </w:p>
          <w:p w:rsidR="00745957" w:rsidRPr="002579B7" w:rsidRDefault="00745957" w:rsidP="0016413F">
            <w:pPr>
              <w:spacing w:after="0" w:line="240" w:lineRule="auto"/>
              <w:ind w:firstLine="540"/>
              <w:rPr>
                <w:rFonts w:ascii="Times New Roman" w:hAnsi="Times New Roman" w:cs="Times New Roman"/>
                <w:sz w:val="28"/>
                <w:szCs w:val="28"/>
                <w:lang w:val="uk-UA"/>
              </w:rPr>
            </w:pPr>
          </w:p>
        </w:tc>
        <w:tc>
          <w:tcPr>
            <w:tcW w:w="1471"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ind w:firstLine="540"/>
              <w:rPr>
                <w:rFonts w:ascii="Times New Roman" w:hAnsi="Times New Roman" w:cs="Times New Roman"/>
                <w:sz w:val="28"/>
                <w:szCs w:val="28"/>
                <w:lang w:val="uk-UA"/>
              </w:rPr>
            </w:pPr>
          </w:p>
          <w:p w:rsidR="00745957" w:rsidRPr="002579B7" w:rsidRDefault="00745957" w:rsidP="0016413F">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 xml:space="preserve">Вища </w:t>
            </w:r>
            <w:proofErr w:type="spellStart"/>
            <w:r w:rsidRPr="002579B7">
              <w:rPr>
                <w:rFonts w:ascii="Times New Roman" w:hAnsi="Times New Roman" w:cs="Times New Roman"/>
                <w:b/>
                <w:sz w:val="28"/>
                <w:szCs w:val="28"/>
                <w:lang w:val="uk-UA"/>
              </w:rPr>
              <w:t>дошк</w:t>
            </w:r>
            <w:proofErr w:type="spellEnd"/>
            <w:r w:rsidRPr="002579B7">
              <w:rPr>
                <w:rFonts w:ascii="Times New Roman" w:hAnsi="Times New Roman" w:cs="Times New Roman"/>
                <w:b/>
                <w:sz w:val="28"/>
                <w:szCs w:val="28"/>
                <w:lang w:val="uk-UA"/>
              </w:rPr>
              <w:t>.</w:t>
            </w:r>
          </w:p>
          <w:p w:rsidR="00745957" w:rsidRPr="002579B7" w:rsidRDefault="00745957" w:rsidP="0016413F">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освіта</w:t>
            </w:r>
          </w:p>
          <w:p w:rsidR="00745957" w:rsidRPr="002579B7" w:rsidRDefault="00745957" w:rsidP="0016413F">
            <w:pPr>
              <w:spacing w:after="0" w:line="240" w:lineRule="auto"/>
              <w:ind w:firstLine="540"/>
              <w:rPr>
                <w:rFonts w:ascii="Times New Roman" w:hAnsi="Times New Roman" w:cs="Times New Roman"/>
                <w:sz w:val="28"/>
                <w:szCs w:val="28"/>
                <w:lang w:val="uk-UA"/>
              </w:rPr>
            </w:pPr>
          </w:p>
        </w:tc>
        <w:tc>
          <w:tcPr>
            <w:tcW w:w="140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ind w:firstLine="540"/>
              <w:rPr>
                <w:rFonts w:ascii="Times New Roman" w:hAnsi="Times New Roman" w:cs="Times New Roman"/>
                <w:sz w:val="28"/>
                <w:szCs w:val="28"/>
                <w:lang w:val="uk-UA"/>
              </w:rPr>
            </w:pPr>
          </w:p>
          <w:p w:rsidR="00745957" w:rsidRPr="002579B7" w:rsidRDefault="00745957" w:rsidP="001641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Неповна вища</w:t>
            </w:r>
          </w:p>
          <w:p w:rsidR="00745957" w:rsidRPr="002579B7" w:rsidRDefault="00745957" w:rsidP="0016413F">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пед.</w:t>
            </w:r>
          </w:p>
          <w:p w:rsidR="00745957" w:rsidRPr="00850747" w:rsidRDefault="00745957" w:rsidP="0016413F">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освіта</w:t>
            </w:r>
          </w:p>
        </w:tc>
        <w:tc>
          <w:tcPr>
            <w:tcW w:w="1984" w:type="dxa"/>
            <w:tcBorders>
              <w:top w:val="single" w:sz="4" w:space="0" w:color="auto"/>
              <w:left w:val="single" w:sz="4" w:space="0" w:color="auto"/>
              <w:bottom w:val="single" w:sz="4" w:space="0" w:color="auto"/>
              <w:right w:val="single" w:sz="4" w:space="0" w:color="auto"/>
            </w:tcBorders>
            <w:vAlign w:val="center"/>
          </w:tcPr>
          <w:p w:rsidR="00745957" w:rsidRPr="002579B7" w:rsidRDefault="00745957" w:rsidP="0016413F">
            <w:pPr>
              <w:spacing w:after="0" w:line="240" w:lineRule="auto"/>
              <w:ind w:firstLine="540"/>
              <w:jc w:val="center"/>
              <w:rPr>
                <w:rFonts w:ascii="Times New Roman" w:hAnsi="Times New Roman" w:cs="Times New Roman"/>
                <w:sz w:val="28"/>
                <w:szCs w:val="28"/>
                <w:lang w:val="uk-UA"/>
              </w:rPr>
            </w:pPr>
          </w:p>
          <w:p w:rsidR="00745957" w:rsidRPr="002579B7" w:rsidRDefault="00745957" w:rsidP="0016413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Неповна вища </w:t>
            </w:r>
            <w:proofErr w:type="spellStart"/>
            <w:r>
              <w:rPr>
                <w:rFonts w:ascii="Times New Roman" w:hAnsi="Times New Roman" w:cs="Times New Roman"/>
                <w:b/>
                <w:sz w:val="28"/>
                <w:szCs w:val="28"/>
                <w:lang w:val="uk-UA"/>
              </w:rPr>
              <w:t>д</w:t>
            </w:r>
            <w:r w:rsidRPr="002579B7">
              <w:rPr>
                <w:rFonts w:ascii="Times New Roman" w:hAnsi="Times New Roman" w:cs="Times New Roman"/>
                <w:b/>
                <w:sz w:val="28"/>
                <w:szCs w:val="28"/>
                <w:lang w:val="uk-UA"/>
              </w:rPr>
              <w:t>ошк</w:t>
            </w:r>
            <w:proofErr w:type="spellEnd"/>
            <w:r w:rsidRPr="002579B7">
              <w:rPr>
                <w:rFonts w:ascii="Times New Roman" w:hAnsi="Times New Roman" w:cs="Times New Roman"/>
                <w:b/>
                <w:sz w:val="28"/>
                <w:szCs w:val="28"/>
                <w:lang w:val="uk-UA"/>
              </w:rPr>
              <w:t>.</w:t>
            </w:r>
          </w:p>
          <w:p w:rsidR="00745957" w:rsidRPr="00850747" w:rsidRDefault="00745957" w:rsidP="0016413F">
            <w:pPr>
              <w:tabs>
                <w:tab w:val="left" w:pos="1207"/>
              </w:tabs>
              <w:spacing w:after="0" w:line="240" w:lineRule="auto"/>
              <w:ind w:right="-354"/>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освіта</w:t>
            </w:r>
          </w:p>
        </w:tc>
      </w:tr>
      <w:tr w:rsidR="00745957" w:rsidRPr="002579B7" w:rsidTr="0016413F">
        <w:trPr>
          <w:trHeight w:val="360"/>
        </w:trPr>
        <w:tc>
          <w:tcPr>
            <w:tcW w:w="2127"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tabs>
                <w:tab w:val="left" w:pos="0"/>
              </w:tabs>
              <w:spacing w:after="0" w:line="240" w:lineRule="auto"/>
              <w:ind w:right="404"/>
              <w:rPr>
                <w:rFonts w:ascii="Times New Roman" w:hAnsi="Times New Roman" w:cs="Times New Roman"/>
                <w:sz w:val="28"/>
                <w:szCs w:val="28"/>
                <w:lang w:val="uk-UA"/>
              </w:rPr>
            </w:pPr>
            <w:r w:rsidRPr="002579B7">
              <w:rPr>
                <w:rFonts w:ascii="Times New Roman" w:hAnsi="Times New Roman" w:cs="Times New Roman"/>
                <w:sz w:val="28"/>
                <w:szCs w:val="28"/>
                <w:lang w:val="uk-UA"/>
              </w:rPr>
              <w:t>Завідувач</w:t>
            </w:r>
          </w:p>
        </w:tc>
        <w:tc>
          <w:tcPr>
            <w:tcW w:w="1822"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67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471"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40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r>
      <w:tr w:rsidR="00745957" w:rsidRPr="002579B7" w:rsidTr="0016413F">
        <w:trPr>
          <w:trHeight w:val="426"/>
        </w:trPr>
        <w:tc>
          <w:tcPr>
            <w:tcW w:w="2127"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rPr>
                <w:rFonts w:ascii="Times New Roman" w:hAnsi="Times New Roman" w:cs="Times New Roman"/>
                <w:sz w:val="28"/>
                <w:szCs w:val="28"/>
                <w:lang w:val="uk-UA"/>
              </w:rPr>
            </w:pPr>
            <w:r w:rsidRPr="002579B7">
              <w:rPr>
                <w:rFonts w:ascii="Times New Roman" w:hAnsi="Times New Roman" w:cs="Times New Roman"/>
                <w:sz w:val="28"/>
                <w:szCs w:val="28"/>
                <w:lang w:val="uk-UA"/>
              </w:rPr>
              <w:t>Вихователь-методист</w:t>
            </w:r>
          </w:p>
        </w:tc>
        <w:tc>
          <w:tcPr>
            <w:tcW w:w="1822"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67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471"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40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r>
      <w:tr w:rsidR="00745957" w:rsidRPr="002579B7" w:rsidTr="0016413F">
        <w:trPr>
          <w:trHeight w:val="525"/>
        </w:trPr>
        <w:tc>
          <w:tcPr>
            <w:tcW w:w="2127"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rPr>
                <w:rFonts w:ascii="Times New Roman" w:hAnsi="Times New Roman" w:cs="Times New Roman"/>
                <w:sz w:val="28"/>
                <w:szCs w:val="28"/>
                <w:lang w:val="uk-UA"/>
              </w:rPr>
            </w:pPr>
            <w:proofErr w:type="spellStart"/>
            <w:r w:rsidRPr="002579B7">
              <w:rPr>
                <w:rFonts w:ascii="Times New Roman" w:hAnsi="Times New Roman" w:cs="Times New Roman"/>
                <w:sz w:val="28"/>
                <w:szCs w:val="28"/>
                <w:lang w:val="uk-UA"/>
              </w:rPr>
              <w:t>Музкерівники</w:t>
            </w:r>
            <w:proofErr w:type="spellEnd"/>
          </w:p>
        </w:tc>
        <w:tc>
          <w:tcPr>
            <w:tcW w:w="1822"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3</w:t>
            </w:r>
          </w:p>
        </w:tc>
        <w:tc>
          <w:tcPr>
            <w:tcW w:w="167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471"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40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2</w:t>
            </w:r>
          </w:p>
        </w:tc>
        <w:tc>
          <w:tcPr>
            <w:tcW w:w="1984"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r>
      <w:tr w:rsidR="00745957" w:rsidRPr="002579B7" w:rsidTr="0016413F">
        <w:trPr>
          <w:trHeight w:val="417"/>
        </w:trPr>
        <w:tc>
          <w:tcPr>
            <w:tcW w:w="2127"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rPr>
                <w:rFonts w:ascii="Times New Roman" w:hAnsi="Times New Roman" w:cs="Times New Roman"/>
                <w:sz w:val="28"/>
                <w:szCs w:val="28"/>
                <w:lang w:val="uk-UA"/>
              </w:rPr>
            </w:pPr>
            <w:r w:rsidRPr="002579B7">
              <w:rPr>
                <w:rFonts w:ascii="Times New Roman" w:hAnsi="Times New Roman" w:cs="Times New Roman"/>
                <w:sz w:val="28"/>
                <w:szCs w:val="28"/>
                <w:lang w:val="uk-UA"/>
              </w:rPr>
              <w:t>Вихователі</w:t>
            </w:r>
          </w:p>
        </w:tc>
        <w:tc>
          <w:tcPr>
            <w:tcW w:w="1822"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r>
              <w:rPr>
                <w:rFonts w:ascii="Times New Roman" w:hAnsi="Times New Roman" w:cs="Times New Roman"/>
                <w:sz w:val="28"/>
                <w:szCs w:val="28"/>
                <w:lang w:val="uk-UA"/>
              </w:rPr>
              <w:t>8</w:t>
            </w:r>
          </w:p>
        </w:tc>
        <w:tc>
          <w:tcPr>
            <w:tcW w:w="167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r w:rsidR="00911964">
              <w:rPr>
                <w:rFonts w:ascii="Times New Roman" w:hAnsi="Times New Roman" w:cs="Times New Roman"/>
                <w:sz w:val="28"/>
                <w:szCs w:val="28"/>
                <w:lang w:val="uk-UA"/>
              </w:rPr>
              <w:t>0</w:t>
            </w:r>
          </w:p>
        </w:tc>
        <w:tc>
          <w:tcPr>
            <w:tcW w:w="1471" w:type="dxa"/>
            <w:tcBorders>
              <w:top w:val="single" w:sz="4" w:space="0" w:color="auto"/>
              <w:left w:val="single" w:sz="4" w:space="0" w:color="auto"/>
              <w:bottom w:val="single" w:sz="4" w:space="0" w:color="auto"/>
              <w:right w:val="single" w:sz="4" w:space="0" w:color="auto"/>
            </w:tcBorders>
          </w:tcPr>
          <w:p w:rsidR="00745957" w:rsidRPr="002579B7" w:rsidRDefault="0016413F" w:rsidP="001641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08" w:type="dxa"/>
            <w:tcBorders>
              <w:top w:val="single" w:sz="4" w:space="0" w:color="auto"/>
              <w:left w:val="single" w:sz="4" w:space="0" w:color="auto"/>
              <w:bottom w:val="single" w:sz="4" w:space="0" w:color="auto"/>
              <w:right w:val="single" w:sz="4" w:space="0" w:color="auto"/>
            </w:tcBorders>
          </w:tcPr>
          <w:p w:rsidR="00745957" w:rsidRPr="002579B7" w:rsidRDefault="00911964" w:rsidP="001641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84" w:type="dxa"/>
            <w:tcBorders>
              <w:top w:val="single" w:sz="4" w:space="0" w:color="auto"/>
              <w:left w:val="single" w:sz="4" w:space="0" w:color="auto"/>
              <w:bottom w:val="single" w:sz="4" w:space="0" w:color="auto"/>
              <w:right w:val="single" w:sz="4" w:space="0" w:color="auto"/>
            </w:tcBorders>
          </w:tcPr>
          <w:p w:rsidR="00745957" w:rsidRPr="002579B7" w:rsidRDefault="00911964" w:rsidP="001641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745957" w:rsidRPr="002579B7" w:rsidTr="0016413F">
        <w:trPr>
          <w:trHeight w:val="525"/>
        </w:trPr>
        <w:tc>
          <w:tcPr>
            <w:tcW w:w="2127"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rPr>
                <w:rFonts w:ascii="Times New Roman" w:hAnsi="Times New Roman" w:cs="Times New Roman"/>
                <w:sz w:val="28"/>
                <w:szCs w:val="28"/>
                <w:lang w:val="uk-UA"/>
              </w:rPr>
            </w:pPr>
            <w:r w:rsidRPr="002579B7">
              <w:rPr>
                <w:rFonts w:ascii="Times New Roman" w:hAnsi="Times New Roman" w:cs="Times New Roman"/>
                <w:sz w:val="28"/>
                <w:szCs w:val="28"/>
                <w:lang w:val="uk-UA"/>
              </w:rPr>
              <w:t>Інструктор  з фізкультури</w:t>
            </w:r>
          </w:p>
        </w:tc>
        <w:tc>
          <w:tcPr>
            <w:tcW w:w="1822"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67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471"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40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r>
      <w:tr w:rsidR="00745957" w:rsidRPr="002579B7" w:rsidTr="0016413F">
        <w:trPr>
          <w:trHeight w:val="540"/>
        </w:trPr>
        <w:tc>
          <w:tcPr>
            <w:tcW w:w="2127"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rPr>
                <w:rFonts w:ascii="Times New Roman" w:hAnsi="Times New Roman" w:cs="Times New Roman"/>
                <w:sz w:val="28"/>
                <w:szCs w:val="28"/>
                <w:lang w:val="uk-UA"/>
              </w:rPr>
            </w:pPr>
            <w:r w:rsidRPr="002579B7">
              <w:rPr>
                <w:rFonts w:ascii="Times New Roman" w:hAnsi="Times New Roman" w:cs="Times New Roman"/>
                <w:sz w:val="28"/>
                <w:szCs w:val="28"/>
                <w:lang w:val="uk-UA"/>
              </w:rPr>
              <w:t>Учитель - логопед</w:t>
            </w:r>
          </w:p>
        </w:tc>
        <w:tc>
          <w:tcPr>
            <w:tcW w:w="1822"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67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471"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40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r>
      <w:tr w:rsidR="00745957" w:rsidRPr="002579B7" w:rsidTr="0016413F">
        <w:trPr>
          <w:trHeight w:val="525"/>
        </w:trPr>
        <w:tc>
          <w:tcPr>
            <w:tcW w:w="2127"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rPr>
                <w:rFonts w:ascii="Times New Roman" w:hAnsi="Times New Roman" w:cs="Times New Roman"/>
                <w:sz w:val="28"/>
                <w:szCs w:val="28"/>
                <w:lang w:val="uk-UA"/>
              </w:rPr>
            </w:pPr>
            <w:r w:rsidRPr="002579B7">
              <w:rPr>
                <w:rFonts w:ascii="Times New Roman" w:hAnsi="Times New Roman" w:cs="Times New Roman"/>
                <w:sz w:val="28"/>
                <w:szCs w:val="28"/>
                <w:lang w:val="uk-UA"/>
              </w:rPr>
              <w:t>Практичний психолог</w:t>
            </w:r>
          </w:p>
        </w:tc>
        <w:tc>
          <w:tcPr>
            <w:tcW w:w="1822"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67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71"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0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r>
      <w:tr w:rsidR="00745957" w:rsidRPr="002579B7" w:rsidTr="0016413F">
        <w:trPr>
          <w:trHeight w:val="525"/>
        </w:trPr>
        <w:tc>
          <w:tcPr>
            <w:tcW w:w="2127"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rPr>
                <w:rFonts w:ascii="Times New Roman" w:hAnsi="Times New Roman" w:cs="Times New Roman"/>
                <w:sz w:val="28"/>
                <w:szCs w:val="28"/>
                <w:lang w:val="uk-UA"/>
              </w:rPr>
            </w:pPr>
            <w:r w:rsidRPr="002579B7">
              <w:rPr>
                <w:rFonts w:ascii="Times New Roman" w:hAnsi="Times New Roman" w:cs="Times New Roman"/>
                <w:sz w:val="28"/>
                <w:szCs w:val="28"/>
                <w:lang w:val="uk-UA"/>
              </w:rPr>
              <w:t>Всього :</w:t>
            </w:r>
          </w:p>
        </w:tc>
        <w:tc>
          <w:tcPr>
            <w:tcW w:w="1822"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2</w:t>
            </w:r>
            <w:r>
              <w:rPr>
                <w:rFonts w:ascii="Times New Roman" w:hAnsi="Times New Roman" w:cs="Times New Roman"/>
                <w:sz w:val="28"/>
                <w:szCs w:val="28"/>
                <w:lang w:val="uk-UA"/>
              </w:rPr>
              <w:t>6</w:t>
            </w:r>
          </w:p>
        </w:tc>
        <w:tc>
          <w:tcPr>
            <w:tcW w:w="167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r w:rsidR="00911964">
              <w:rPr>
                <w:rFonts w:ascii="Times New Roman" w:hAnsi="Times New Roman" w:cs="Times New Roman"/>
                <w:sz w:val="28"/>
                <w:szCs w:val="28"/>
                <w:lang w:val="uk-UA"/>
              </w:rPr>
              <w:t>4</w:t>
            </w:r>
          </w:p>
        </w:tc>
        <w:tc>
          <w:tcPr>
            <w:tcW w:w="1471" w:type="dxa"/>
            <w:tcBorders>
              <w:top w:val="single" w:sz="4" w:space="0" w:color="auto"/>
              <w:left w:val="single" w:sz="4" w:space="0" w:color="auto"/>
              <w:bottom w:val="single" w:sz="4" w:space="0" w:color="auto"/>
              <w:right w:val="single" w:sz="4" w:space="0" w:color="auto"/>
            </w:tcBorders>
          </w:tcPr>
          <w:p w:rsidR="00745957" w:rsidRPr="002579B7" w:rsidRDefault="00911964" w:rsidP="001641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408"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3</w:t>
            </w:r>
          </w:p>
        </w:tc>
        <w:tc>
          <w:tcPr>
            <w:tcW w:w="1984" w:type="dxa"/>
            <w:tcBorders>
              <w:top w:val="single" w:sz="4" w:space="0" w:color="auto"/>
              <w:left w:val="single" w:sz="4" w:space="0" w:color="auto"/>
              <w:bottom w:val="single" w:sz="4" w:space="0" w:color="auto"/>
              <w:right w:val="single" w:sz="4" w:space="0" w:color="auto"/>
            </w:tcBorders>
          </w:tcPr>
          <w:p w:rsidR="00745957" w:rsidRPr="002579B7" w:rsidRDefault="00911964" w:rsidP="001641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bl>
    <w:p w:rsidR="00745957" w:rsidRPr="002579B7" w:rsidRDefault="00745957" w:rsidP="0074595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Pr="002579B7">
        <w:rPr>
          <w:rFonts w:ascii="Times New Roman" w:hAnsi="Times New Roman" w:cs="Times New Roman"/>
          <w:b/>
          <w:sz w:val="28"/>
          <w:szCs w:val="28"/>
          <w:lang w:val="uk-UA"/>
        </w:rPr>
        <w:t xml:space="preserve">                                                                                                                                   </w:t>
      </w:r>
      <w:r w:rsidRPr="002579B7">
        <w:rPr>
          <w:rFonts w:ascii="Times New Roman" w:hAnsi="Times New Roman" w:cs="Times New Roman"/>
          <w:sz w:val="28"/>
          <w:szCs w:val="28"/>
          <w:lang w:val="uk-UA"/>
        </w:rPr>
        <w:t xml:space="preserve">         </w:t>
      </w:r>
    </w:p>
    <w:p w:rsidR="00745957" w:rsidRPr="002579B7" w:rsidRDefault="00745957" w:rsidP="00745957">
      <w:pPr>
        <w:spacing w:after="0" w:line="240" w:lineRule="auto"/>
        <w:ind w:firstLine="540"/>
        <w:jc w:val="both"/>
        <w:rPr>
          <w:rFonts w:ascii="Times New Roman" w:hAnsi="Times New Roman" w:cs="Times New Roman"/>
          <w:b/>
          <w:sz w:val="28"/>
          <w:szCs w:val="28"/>
          <w:lang w:val="uk-UA"/>
        </w:rPr>
      </w:pPr>
      <w:r w:rsidRPr="002579B7">
        <w:rPr>
          <w:rFonts w:ascii="Times New Roman" w:hAnsi="Times New Roman" w:cs="Times New Roman"/>
          <w:sz w:val="28"/>
          <w:szCs w:val="28"/>
          <w:lang w:val="uk-UA"/>
        </w:rPr>
        <w:t xml:space="preserve">Завідувачем створені сприятливі умови для продуктивної праці членів колективу, а також встановлені певні правила поведінки персоналу. Всі працівники ознайомлені та мають на руках посадові обов’язки.  Порушень трудового законодавства з їх боку не виявлено.                                                                                                                                                 </w:t>
      </w:r>
    </w:p>
    <w:p w:rsidR="00745957" w:rsidRPr="002579B7" w:rsidRDefault="00745957" w:rsidP="00745957">
      <w:pPr>
        <w:spacing w:after="0" w:line="240" w:lineRule="auto"/>
        <w:rPr>
          <w:rFonts w:ascii="Times New Roman" w:hAnsi="Times New Roman" w:cs="Times New Roman"/>
          <w:b/>
          <w:sz w:val="28"/>
          <w:szCs w:val="28"/>
          <w:lang w:val="uk-UA"/>
        </w:rPr>
      </w:pPr>
    </w:p>
    <w:p w:rsidR="00745957" w:rsidRPr="002579B7" w:rsidRDefault="001412B0" w:rsidP="00745957">
      <w:pPr>
        <w:spacing w:after="0" w:line="240" w:lineRule="auto"/>
        <w:ind w:firstLine="540"/>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Освітня</w:t>
      </w:r>
      <w:r w:rsidR="00745957">
        <w:rPr>
          <w:rFonts w:ascii="Times New Roman" w:hAnsi="Times New Roman" w:cs="Times New Roman"/>
          <w:b/>
          <w:sz w:val="28"/>
          <w:szCs w:val="28"/>
          <w:lang w:val="uk-UA"/>
        </w:rPr>
        <w:t xml:space="preserve"> робота в дошкільному закладі</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w:t>
      </w:r>
    </w:p>
    <w:p w:rsidR="002045EB" w:rsidRPr="002045EB" w:rsidRDefault="002045EB" w:rsidP="002045EB">
      <w:pPr>
        <w:pStyle w:val="3"/>
        <w:shd w:val="clear" w:color="auto" w:fill="FFFFFF"/>
        <w:spacing w:before="0" w:beforeAutospacing="0" w:after="0" w:afterAutospacing="0"/>
        <w:ind w:firstLine="709"/>
        <w:jc w:val="both"/>
        <w:rPr>
          <w:b w:val="0"/>
          <w:sz w:val="28"/>
          <w:szCs w:val="28"/>
          <w:lang w:val="uk-UA"/>
        </w:rPr>
      </w:pPr>
      <w:r w:rsidRPr="002045EB">
        <w:rPr>
          <w:b w:val="0"/>
          <w:sz w:val="28"/>
          <w:szCs w:val="28"/>
          <w:lang w:val="uk-UA"/>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2045EB" w:rsidRDefault="002045EB" w:rsidP="002045EB">
      <w:pPr>
        <w:pStyle w:val="3"/>
        <w:shd w:val="clear" w:color="auto" w:fill="FFFFFF"/>
        <w:spacing w:before="0" w:beforeAutospacing="0" w:after="0" w:afterAutospacing="0"/>
        <w:ind w:firstLine="709"/>
        <w:jc w:val="both"/>
        <w:rPr>
          <w:b w:val="0"/>
          <w:sz w:val="28"/>
          <w:szCs w:val="28"/>
          <w:lang w:val="uk-UA"/>
        </w:rPr>
      </w:pPr>
      <w:r w:rsidRPr="002045EB">
        <w:rPr>
          <w:b w:val="0"/>
          <w:sz w:val="28"/>
          <w:szCs w:val="28"/>
          <w:lang w:val="uk-UA"/>
        </w:rPr>
        <w:t>Діяльність закладу направлена на реалізацію основних завдань дошкільної освіти : збереження та зміцнення фізичного та психічного здоров’я д</w:t>
      </w:r>
      <w:r w:rsidR="002D6DCB">
        <w:rPr>
          <w:b w:val="0"/>
          <w:sz w:val="28"/>
          <w:szCs w:val="28"/>
          <w:lang w:val="uk-UA"/>
        </w:rPr>
        <w:t>ітей; формування їх особистості</w:t>
      </w:r>
      <w:r w:rsidRPr="002045EB">
        <w:rPr>
          <w:b w:val="0"/>
          <w:sz w:val="28"/>
          <w:szCs w:val="28"/>
          <w:lang w:val="uk-UA"/>
        </w:rPr>
        <w:t>, розвиток творчих здібностей та нахилів; забезпечення соціальної адаптації та</w:t>
      </w:r>
      <w:r w:rsidR="002D6DCB">
        <w:rPr>
          <w:b w:val="0"/>
          <w:sz w:val="28"/>
          <w:szCs w:val="28"/>
          <w:lang w:val="uk-UA"/>
        </w:rPr>
        <w:t xml:space="preserve"> готовності продовжувати освіту</w:t>
      </w:r>
      <w:r w:rsidRPr="002045EB">
        <w:rPr>
          <w:b w:val="0"/>
          <w:sz w:val="28"/>
          <w:szCs w:val="28"/>
          <w:lang w:val="uk-UA"/>
        </w:rPr>
        <w:t>; виховання потреби в самореалізації та самоствердженні.</w:t>
      </w:r>
    </w:p>
    <w:p w:rsidR="00650F68" w:rsidRPr="00650F68" w:rsidRDefault="00650F68" w:rsidP="00650F68">
      <w:pPr>
        <w:pStyle w:val="3"/>
        <w:shd w:val="clear" w:color="auto" w:fill="FFFFFF"/>
        <w:spacing w:before="0" w:beforeAutospacing="0" w:after="0" w:afterAutospacing="0"/>
        <w:ind w:firstLine="709"/>
        <w:jc w:val="both"/>
        <w:rPr>
          <w:b w:val="0"/>
          <w:sz w:val="28"/>
          <w:szCs w:val="28"/>
        </w:rPr>
      </w:pPr>
      <w:proofErr w:type="spellStart"/>
      <w:r w:rsidRPr="00650F68">
        <w:rPr>
          <w:b w:val="0"/>
          <w:sz w:val="28"/>
          <w:szCs w:val="28"/>
        </w:rPr>
        <w:t>Дошкільний</w:t>
      </w:r>
      <w:proofErr w:type="spellEnd"/>
      <w:r w:rsidRPr="00650F68">
        <w:rPr>
          <w:b w:val="0"/>
          <w:sz w:val="28"/>
          <w:szCs w:val="28"/>
        </w:rPr>
        <w:t xml:space="preserve"> заклад </w:t>
      </w:r>
      <w:proofErr w:type="spellStart"/>
      <w:r w:rsidRPr="00650F68">
        <w:rPr>
          <w:b w:val="0"/>
          <w:sz w:val="28"/>
          <w:szCs w:val="28"/>
        </w:rPr>
        <w:t>здійснює</w:t>
      </w:r>
      <w:proofErr w:type="spellEnd"/>
      <w:r w:rsidRPr="00650F68">
        <w:rPr>
          <w:b w:val="0"/>
          <w:sz w:val="28"/>
          <w:szCs w:val="28"/>
        </w:rPr>
        <w:t xml:space="preserve"> свою </w:t>
      </w:r>
      <w:proofErr w:type="spellStart"/>
      <w:r w:rsidRPr="00650F68">
        <w:rPr>
          <w:b w:val="0"/>
          <w:sz w:val="28"/>
          <w:szCs w:val="28"/>
        </w:rPr>
        <w:t>діяльність</w:t>
      </w:r>
      <w:proofErr w:type="spellEnd"/>
      <w:r w:rsidRPr="00650F68">
        <w:rPr>
          <w:b w:val="0"/>
          <w:sz w:val="28"/>
          <w:szCs w:val="28"/>
        </w:rPr>
        <w:t xml:space="preserve"> </w:t>
      </w:r>
      <w:proofErr w:type="spellStart"/>
      <w:r w:rsidRPr="00650F68">
        <w:rPr>
          <w:b w:val="0"/>
          <w:sz w:val="28"/>
          <w:szCs w:val="28"/>
        </w:rPr>
        <w:t>відповідно</w:t>
      </w:r>
      <w:proofErr w:type="spellEnd"/>
      <w:r w:rsidRPr="00650F68">
        <w:rPr>
          <w:b w:val="0"/>
          <w:sz w:val="28"/>
          <w:szCs w:val="28"/>
        </w:rPr>
        <w:t xml:space="preserve"> до </w:t>
      </w:r>
      <w:proofErr w:type="spellStart"/>
      <w:proofErr w:type="gramStart"/>
      <w:r w:rsidRPr="00650F68">
        <w:rPr>
          <w:b w:val="0"/>
          <w:sz w:val="28"/>
          <w:szCs w:val="28"/>
        </w:rPr>
        <w:t>р</w:t>
      </w:r>
      <w:proofErr w:type="gramEnd"/>
      <w:r w:rsidRPr="00650F68">
        <w:rPr>
          <w:b w:val="0"/>
          <w:sz w:val="28"/>
          <w:szCs w:val="28"/>
        </w:rPr>
        <w:t>ічного</w:t>
      </w:r>
      <w:proofErr w:type="spellEnd"/>
      <w:r w:rsidRPr="00650F68">
        <w:rPr>
          <w:b w:val="0"/>
          <w:sz w:val="28"/>
          <w:szCs w:val="28"/>
        </w:rPr>
        <w:t xml:space="preserve"> плану, </w:t>
      </w:r>
      <w:proofErr w:type="spellStart"/>
      <w:r w:rsidRPr="00650F68">
        <w:rPr>
          <w:b w:val="0"/>
          <w:sz w:val="28"/>
          <w:szCs w:val="28"/>
        </w:rPr>
        <w:t>який</w:t>
      </w:r>
      <w:proofErr w:type="spellEnd"/>
      <w:r w:rsidRPr="00650F68">
        <w:rPr>
          <w:b w:val="0"/>
          <w:sz w:val="28"/>
          <w:szCs w:val="28"/>
        </w:rPr>
        <w:t xml:space="preserve"> </w:t>
      </w:r>
      <w:proofErr w:type="spellStart"/>
      <w:r w:rsidRPr="00650F68">
        <w:rPr>
          <w:b w:val="0"/>
          <w:sz w:val="28"/>
          <w:szCs w:val="28"/>
        </w:rPr>
        <w:t>складається</w:t>
      </w:r>
      <w:proofErr w:type="spellEnd"/>
      <w:r w:rsidRPr="00650F68">
        <w:rPr>
          <w:b w:val="0"/>
          <w:sz w:val="28"/>
          <w:szCs w:val="28"/>
        </w:rPr>
        <w:t xml:space="preserve"> на </w:t>
      </w:r>
      <w:proofErr w:type="spellStart"/>
      <w:r w:rsidRPr="00650F68">
        <w:rPr>
          <w:b w:val="0"/>
          <w:sz w:val="28"/>
          <w:szCs w:val="28"/>
        </w:rPr>
        <w:t>навчальний</w:t>
      </w:r>
      <w:proofErr w:type="spellEnd"/>
      <w:r w:rsidRPr="00650F68">
        <w:rPr>
          <w:b w:val="0"/>
          <w:sz w:val="28"/>
          <w:szCs w:val="28"/>
        </w:rPr>
        <w:t xml:space="preserve"> </w:t>
      </w:r>
      <w:proofErr w:type="spellStart"/>
      <w:r w:rsidRPr="00650F68">
        <w:rPr>
          <w:b w:val="0"/>
          <w:sz w:val="28"/>
          <w:szCs w:val="28"/>
        </w:rPr>
        <w:t>рік</w:t>
      </w:r>
      <w:proofErr w:type="spellEnd"/>
      <w:r w:rsidRPr="00650F68">
        <w:rPr>
          <w:b w:val="0"/>
          <w:sz w:val="28"/>
          <w:szCs w:val="28"/>
        </w:rPr>
        <w:t xml:space="preserve"> та </w:t>
      </w:r>
      <w:proofErr w:type="spellStart"/>
      <w:r w:rsidRPr="00650F68">
        <w:rPr>
          <w:b w:val="0"/>
          <w:sz w:val="28"/>
          <w:szCs w:val="28"/>
        </w:rPr>
        <w:t>період</w:t>
      </w:r>
      <w:proofErr w:type="spellEnd"/>
      <w:r w:rsidRPr="00650F68">
        <w:rPr>
          <w:b w:val="0"/>
          <w:sz w:val="28"/>
          <w:szCs w:val="28"/>
        </w:rPr>
        <w:t xml:space="preserve"> </w:t>
      </w:r>
      <w:proofErr w:type="spellStart"/>
      <w:r w:rsidRPr="00650F68">
        <w:rPr>
          <w:b w:val="0"/>
          <w:sz w:val="28"/>
          <w:szCs w:val="28"/>
        </w:rPr>
        <w:t>оздоровлення</w:t>
      </w:r>
      <w:proofErr w:type="spellEnd"/>
      <w:r w:rsidRPr="00650F68">
        <w:rPr>
          <w:b w:val="0"/>
          <w:sz w:val="28"/>
          <w:szCs w:val="28"/>
        </w:rPr>
        <w:t>.</w:t>
      </w:r>
    </w:p>
    <w:p w:rsidR="00650F68" w:rsidRPr="00650F68" w:rsidRDefault="00650F68" w:rsidP="00A5227C">
      <w:pPr>
        <w:pStyle w:val="3"/>
        <w:shd w:val="clear" w:color="auto" w:fill="FFFFFF"/>
        <w:spacing w:before="0" w:beforeAutospacing="0" w:after="0" w:afterAutospacing="0"/>
        <w:ind w:firstLine="709"/>
        <w:jc w:val="both"/>
        <w:rPr>
          <w:b w:val="0"/>
          <w:sz w:val="28"/>
          <w:szCs w:val="28"/>
        </w:rPr>
      </w:pPr>
      <w:r w:rsidRPr="00650F68">
        <w:rPr>
          <w:b w:val="0"/>
          <w:sz w:val="28"/>
          <w:szCs w:val="28"/>
        </w:rPr>
        <w:t xml:space="preserve">План </w:t>
      </w:r>
      <w:proofErr w:type="spellStart"/>
      <w:r w:rsidRPr="00650F68">
        <w:rPr>
          <w:b w:val="0"/>
          <w:sz w:val="28"/>
          <w:szCs w:val="28"/>
        </w:rPr>
        <w:t>роботи</w:t>
      </w:r>
      <w:proofErr w:type="spellEnd"/>
      <w:r w:rsidRPr="00650F68">
        <w:rPr>
          <w:b w:val="0"/>
          <w:sz w:val="28"/>
          <w:szCs w:val="28"/>
        </w:rPr>
        <w:t xml:space="preserve"> </w:t>
      </w:r>
      <w:proofErr w:type="spellStart"/>
      <w:r w:rsidRPr="00650F68">
        <w:rPr>
          <w:b w:val="0"/>
          <w:sz w:val="28"/>
          <w:szCs w:val="28"/>
        </w:rPr>
        <w:t>схвалюється</w:t>
      </w:r>
      <w:proofErr w:type="spellEnd"/>
      <w:r w:rsidRPr="00650F68">
        <w:rPr>
          <w:b w:val="0"/>
          <w:sz w:val="28"/>
          <w:szCs w:val="28"/>
        </w:rPr>
        <w:t xml:space="preserve"> </w:t>
      </w:r>
      <w:proofErr w:type="spellStart"/>
      <w:r w:rsidRPr="00650F68">
        <w:rPr>
          <w:b w:val="0"/>
          <w:sz w:val="28"/>
          <w:szCs w:val="28"/>
        </w:rPr>
        <w:t>педагогічною</w:t>
      </w:r>
      <w:proofErr w:type="spellEnd"/>
      <w:r w:rsidRPr="00650F68">
        <w:rPr>
          <w:b w:val="0"/>
          <w:sz w:val="28"/>
          <w:szCs w:val="28"/>
        </w:rPr>
        <w:t xml:space="preserve"> радою закладу, </w:t>
      </w:r>
      <w:proofErr w:type="spellStart"/>
      <w:r w:rsidRPr="00650F68">
        <w:rPr>
          <w:b w:val="0"/>
          <w:sz w:val="28"/>
          <w:szCs w:val="28"/>
        </w:rPr>
        <w:t>затверджується</w:t>
      </w:r>
      <w:proofErr w:type="spellEnd"/>
      <w:r w:rsidRPr="00650F68">
        <w:rPr>
          <w:b w:val="0"/>
          <w:sz w:val="28"/>
          <w:szCs w:val="28"/>
        </w:rPr>
        <w:t xml:space="preserve"> </w:t>
      </w:r>
      <w:proofErr w:type="spellStart"/>
      <w:r w:rsidRPr="00650F68">
        <w:rPr>
          <w:b w:val="0"/>
          <w:sz w:val="28"/>
          <w:szCs w:val="28"/>
        </w:rPr>
        <w:t>і</w:t>
      </w:r>
      <w:proofErr w:type="spellEnd"/>
      <w:r w:rsidRPr="00650F68">
        <w:rPr>
          <w:b w:val="0"/>
          <w:sz w:val="28"/>
          <w:szCs w:val="28"/>
        </w:rPr>
        <w:t xml:space="preserve"> </w:t>
      </w:r>
      <w:proofErr w:type="spellStart"/>
      <w:r w:rsidRPr="00650F68">
        <w:rPr>
          <w:b w:val="0"/>
          <w:sz w:val="28"/>
          <w:szCs w:val="28"/>
        </w:rPr>
        <w:t>погоджується</w:t>
      </w:r>
      <w:proofErr w:type="spellEnd"/>
      <w:r w:rsidRPr="00650F68">
        <w:rPr>
          <w:b w:val="0"/>
          <w:sz w:val="28"/>
          <w:szCs w:val="28"/>
        </w:rPr>
        <w:t xml:space="preserve"> </w:t>
      </w:r>
      <w:proofErr w:type="spellStart"/>
      <w:r w:rsidRPr="00650F68">
        <w:rPr>
          <w:b w:val="0"/>
          <w:sz w:val="28"/>
          <w:szCs w:val="28"/>
        </w:rPr>
        <w:t>з</w:t>
      </w:r>
      <w:proofErr w:type="spellEnd"/>
      <w:r w:rsidRPr="00650F68">
        <w:rPr>
          <w:b w:val="0"/>
          <w:sz w:val="28"/>
          <w:szCs w:val="28"/>
        </w:rPr>
        <w:t xml:space="preserve"> </w:t>
      </w:r>
      <w:r w:rsidRPr="00650F68">
        <w:rPr>
          <w:b w:val="0"/>
          <w:sz w:val="28"/>
          <w:szCs w:val="28"/>
          <w:lang w:val="uk-UA"/>
        </w:rPr>
        <w:t>департаментом освіти та гуманітарної Черкаської</w:t>
      </w:r>
      <w:r w:rsidRPr="00650F68">
        <w:rPr>
          <w:b w:val="0"/>
          <w:sz w:val="28"/>
          <w:szCs w:val="28"/>
        </w:rPr>
        <w:t xml:space="preserve"> </w:t>
      </w:r>
      <w:proofErr w:type="spellStart"/>
      <w:r w:rsidRPr="00650F68">
        <w:rPr>
          <w:b w:val="0"/>
          <w:sz w:val="28"/>
          <w:szCs w:val="28"/>
        </w:rPr>
        <w:t>міської</w:t>
      </w:r>
      <w:proofErr w:type="spellEnd"/>
      <w:r w:rsidRPr="00650F68">
        <w:rPr>
          <w:b w:val="0"/>
          <w:sz w:val="28"/>
          <w:szCs w:val="28"/>
        </w:rPr>
        <w:t xml:space="preserve"> </w:t>
      </w:r>
      <w:proofErr w:type="gramStart"/>
      <w:r w:rsidRPr="00650F68">
        <w:rPr>
          <w:b w:val="0"/>
          <w:sz w:val="28"/>
          <w:szCs w:val="28"/>
        </w:rPr>
        <w:t>ради</w:t>
      </w:r>
      <w:proofErr w:type="gramEnd"/>
      <w:r w:rsidRPr="00650F68">
        <w:rPr>
          <w:b w:val="0"/>
          <w:sz w:val="28"/>
          <w:szCs w:val="28"/>
        </w:rPr>
        <w:t>.</w:t>
      </w:r>
    </w:p>
    <w:p w:rsidR="00650F68" w:rsidRPr="00650F68" w:rsidRDefault="00650F68" w:rsidP="00A5227C">
      <w:pPr>
        <w:pStyle w:val="3"/>
        <w:shd w:val="clear" w:color="auto" w:fill="FFFFFF"/>
        <w:spacing w:before="0" w:beforeAutospacing="0" w:after="0" w:afterAutospacing="0"/>
        <w:ind w:firstLine="709"/>
        <w:jc w:val="both"/>
        <w:rPr>
          <w:b w:val="0"/>
          <w:sz w:val="28"/>
          <w:szCs w:val="28"/>
        </w:rPr>
      </w:pPr>
      <w:proofErr w:type="spellStart"/>
      <w:r w:rsidRPr="00650F68">
        <w:rPr>
          <w:b w:val="0"/>
          <w:sz w:val="28"/>
          <w:szCs w:val="28"/>
        </w:rPr>
        <w:t>Організація</w:t>
      </w:r>
      <w:proofErr w:type="spellEnd"/>
      <w:r w:rsidRPr="00650F68">
        <w:rPr>
          <w:b w:val="0"/>
          <w:sz w:val="28"/>
          <w:szCs w:val="28"/>
        </w:rPr>
        <w:t xml:space="preserve"> </w:t>
      </w:r>
      <w:r w:rsidR="00A5227C">
        <w:rPr>
          <w:b w:val="0"/>
          <w:sz w:val="28"/>
          <w:szCs w:val="28"/>
          <w:lang w:val="uk-UA"/>
        </w:rPr>
        <w:t>освітнього</w:t>
      </w:r>
      <w:r w:rsidRPr="00650F68">
        <w:rPr>
          <w:b w:val="0"/>
          <w:sz w:val="28"/>
          <w:szCs w:val="28"/>
        </w:rPr>
        <w:t xml:space="preserve"> </w:t>
      </w:r>
      <w:proofErr w:type="spellStart"/>
      <w:r w:rsidRPr="00650F68">
        <w:rPr>
          <w:b w:val="0"/>
          <w:sz w:val="28"/>
          <w:szCs w:val="28"/>
        </w:rPr>
        <w:t>процесу</w:t>
      </w:r>
      <w:proofErr w:type="spellEnd"/>
      <w:r w:rsidRPr="00650F68">
        <w:rPr>
          <w:b w:val="0"/>
          <w:sz w:val="28"/>
          <w:szCs w:val="28"/>
        </w:rPr>
        <w:t xml:space="preserve"> </w:t>
      </w:r>
      <w:proofErr w:type="spellStart"/>
      <w:r w:rsidRPr="00650F68">
        <w:rPr>
          <w:b w:val="0"/>
          <w:sz w:val="28"/>
          <w:szCs w:val="28"/>
        </w:rPr>
        <w:t>здійснюється</w:t>
      </w:r>
      <w:proofErr w:type="spellEnd"/>
      <w:r w:rsidRPr="00650F68">
        <w:rPr>
          <w:b w:val="0"/>
          <w:sz w:val="28"/>
          <w:szCs w:val="28"/>
        </w:rPr>
        <w:t xml:space="preserve"> в </w:t>
      </w:r>
      <w:proofErr w:type="spellStart"/>
      <w:r w:rsidRPr="00650F68">
        <w:rPr>
          <w:b w:val="0"/>
          <w:sz w:val="28"/>
          <w:szCs w:val="28"/>
        </w:rPr>
        <w:t>україномовному</w:t>
      </w:r>
      <w:proofErr w:type="spellEnd"/>
      <w:r w:rsidRPr="00650F68">
        <w:rPr>
          <w:b w:val="0"/>
          <w:sz w:val="28"/>
          <w:szCs w:val="28"/>
        </w:rPr>
        <w:t xml:space="preserve"> </w:t>
      </w:r>
      <w:proofErr w:type="spellStart"/>
      <w:r w:rsidRPr="00650F68">
        <w:rPr>
          <w:b w:val="0"/>
          <w:sz w:val="28"/>
          <w:szCs w:val="28"/>
        </w:rPr>
        <w:t>режимі</w:t>
      </w:r>
      <w:proofErr w:type="spellEnd"/>
      <w:r w:rsidRPr="00650F68">
        <w:rPr>
          <w:b w:val="0"/>
          <w:sz w:val="28"/>
          <w:szCs w:val="28"/>
        </w:rPr>
        <w:t xml:space="preserve"> </w:t>
      </w:r>
      <w:proofErr w:type="spellStart"/>
      <w:r w:rsidRPr="00650F68">
        <w:rPr>
          <w:b w:val="0"/>
          <w:sz w:val="28"/>
          <w:szCs w:val="28"/>
        </w:rPr>
        <w:t>згідно</w:t>
      </w:r>
      <w:proofErr w:type="spellEnd"/>
      <w:r w:rsidRPr="00650F68">
        <w:rPr>
          <w:b w:val="0"/>
          <w:sz w:val="28"/>
          <w:szCs w:val="28"/>
        </w:rPr>
        <w:t xml:space="preserve"> </w:t>
      </w:r>
      <w:proofErr w:type="spellStart"/>
      <w:r w:rsidRPr="00650F68">
        <w:rPr>
          <w:b w:val="0"/>
          <w:sz w:val="28"/>
          <w:szCs w:val="28"/>
        </w:rPr>
        <w:t>з</w:t>
      </w:r>
      <w:proofErr w:type="spellEnd"/>
      <w:r w:rsidRPr="00650F68">
        <w:rPr>
          <w:b w:val="0"/>
          <w:sz w:val="28"/>
          <w:szCs w:val="28"/>
        </w:rPr>
        <w:t xml:space="preserve"> Законами </w:t>
      </w:r>
      <w:proofErr w:type="spellStart"/>
      <w:r w:rsidRPr="00650F68">
        <w:rPr>
          <w:b w:val="0"/>
          <w:sz w:val="28"/>
          <w:szCs w:val="28"/>
        </w:rPr>
        <w:t>України</w:t>
      </w:r>
      <w:proofErr w:type="spellEnd"/>
      <w:r w:rsidRPr="00650F68">
        <w:rPr>
          <w:b w:val="0"/>
          <w:sz w:val="28"/>
          <w:szCs w:val="28"/>
        </w:rPr>
        <w:t xml:space="preserve"> «Про </w:t>
      </w:r>
      <w:proofErr w:type="spellStart"/>
      <w:r w:rsidRPr="00650F68">
        <w:rPr>
          <w:b w:val="0"/>
          <w:sz w:val="28"/>
          <w:szCs w:val="28"/>
        </w:rPr>
        <w:t>освіту</w:t>
      </w:r>
      <w:proofErr w:type="spellEnd"/>
      <w:r w:rsidRPr="00650F68">
        <w:rPr>
          <w:b w:val="0"/>
          <w:sz w:val="28"/>
          <w:szCs w:val="28"/>
        </w:rPr>
        <w:t xml:space="preserve">», «Про </w:t>
      </w:r>
      <w:proofErr w:type="spellStart"/>
      <w:r w:rsidRPr="00650F68">
        <w:rPr>
          <w:b w:val="0"/>
          <w:sz w:val="28"/>
          <w:szCs w:val="28"/>
        </w:rPr>
        <w:t>дошкільну</w:t>
      </w:r>
      <w:proofErr w:type="spellEnd"/>
      <w:r w:rsidRPr="00650F68">
        <w:rPr>
          <w:b w:val="0"/>
          <w:sz w:val="28"/>
          <w:szCs w:val="28"/>
        </w:rPr>
        <w:t xml:space="preserve"> </w:t>
      </w:r>
      <w:proofErr w:type="spellStart"/>
      <w:r w:rsidRPr="00650F68">
        <w:rPr>
          <w:b w:val="0"/>
          <w:sz w:val="28"/>
          <w:szCs w:val="28"/>
        </w:rPr>
        <w:t>освіту</w:t>
      </w:r>
      <w:proofErr w:type="spellEnd"/>
      <w:r w:rsidRPr="00650F68">
        <w:rPr>
          <w:b w:val="0"/>
          <w:sz w:val="28"/>
          <w:szCs w:val="28"/>
        </w:rPr>
        <w:t xml:space="preserve">», «Про </w:t>
      </w:r>
      <w:proofErr w:type="spellStart"/>
      <w:r w:rsidRPr="00650F68">
        <w:rPr>
          <w:b w:val="0"/>
          <w:sz w:val="28"/>
          <w:szCs w:val="28"/>
        </w:rPr>
        <w:t>мови</w:t>
      </w:r>
      <w:proofErr w:type="spellEnd"/>
      <w:r w:rsidRPr="00650F68">
        <w:rPr>
          <w:b w:val="0"/>
          <w:sz w:val="28"/>
          <w:szCs w:val="28"/>
        </w:rPr>
        <w:t xml:space="preserve">», «Про </w:t>
      </w:r>
      <w:proofErr w:type="spellStart"/>
      <w:r w:rsidRPr="00650F68">
        <w:rPr>
          <w:b w:val="0"/>
          <w:sz w:val="28"/>
          <w:szCs w:val="28"/>
        </w:rPr>
        <w:t>охорону</w:t>
      </w:r>
      <w:proofErr w:type="spellEnd"/>
      <w:r w:rsidRPr="00650F68">
        <w:rPr>
          <w:b w:val="0"/>
          <w:sz w:val="28"/>
          <w:szCs w:val="28"/>
        </w:rPr>
        <w:t xml:space="preserve"> </w:t>
      </w:r>
      <w:proofErr w:type="spellStart"/>
      <w:r w:rsidRPr="00650F68">
        <w:rPr>
          <w:b w:val="0"/>
          <w:sz w:val="28"/>
          <w:szCs w:val="28"/>
        </w:rPr>
        <w:t>дитинства</w:t>
      </w:r>
      <w:proofErr w:type="spellEnd"/>
      <w:r w:rsidRPr="00650F68">
        <w:rPr>
          <w:b w:val="0"/>
          <w:sz w:val="28"/>
          <w:szCs w:val="28"/>
        </w:rPr>
        <w:t xml:space="preserve">»; </w:t>
      </w:r>
      <w:proofErr w:type="spellStart"/>
      <w:r w:rsidRPr="00650F68">
        <w:rPr>
          <w:b w:val="0"/>
          <w:sz w:val="28"/>
          <w:szCs w:val="28"/>
        </w:rPr>
        <w:t>Національної</w:t>
      </w:r>
      <w:proofErr w:type="spellEnd"/>
      <w:r w:rsidRPr="00650F68">
        <w:rPr>
          <w:b w:val="0"/>
          <w:sz w:val="28"/>
          <w:szCs w:val="28"/>
        </w:rPr>
        <w:t xml:space="preserve"> </w:t>
      </w:r>
      <w:proofErr w:type="spellStart"/>
      <w:r w:rsidRPr="00650F68">
        <w:rPr>
          <w:b w:val="0"/>
          <w:sz w:val="28"/>
          <w:szCs w:val="28"/>
        </w:rPr>
        <w:t>доктрини</w:t>
      </w:r>
      <w:proofErr w:type="spellEnd"/>
      <w:r w:rsidRPr="00650F68">
        <w:rPr>
          <w:b w:val="0"/>
          <w:sz w:val="28"/>
          <w:szCs w:val="28"/>
        </w:rPr>
        <w:t xml:space="preserve"> розвитку </w:t>
      </w:r>
      <w:proofErr w:type="spellStart"/>
      <w:r w:rsidRPr="00650F68">
        <w:rPr>
          <w:b w:val="0"/>
          <w:sz w:val="28"/>
          <w:szCs w:val="28"/>
        </w:rPr>
        <w:t>освіти</w:t>
      </w:r>
      <w:proofErr w:type="spellEnd"/>
      <w:r w:rsidRPr="00650F68">
        <w:rPr>
          <w:b w:val="0"/>
          <w:sz w:val="28"/>
          <w:szCs w:val="28"/>
        </w:rPr>
        <w:t xml:space="preserve">, </w:t>
      </w:r>
      <w:proofErr w:type="spellStart"/>
      <w:r w:rsidRPr="00650F68">
        <w:rPr>
          <w:b w:val="0"/>
          <w:sz w:val="28"/>
          <w:szCs w:val="28"/>
        </w:rPr>
        <w:t>Конвенції</w:t>
      </w:r>
      <w:proofErr w:type="spellEnd"/>
      <w:r w:rsidRPr="00650F68">
        <w:rPr>
          <w:b w:val="0"/>
          <w:sz w:val="28"/>
          <w:szCs w:val="28"/>
        </w:rPr>
        <w:t xml:space="preserve"> «Про права </w:t>
      </w:r>
      <w:proofErr w:type="spellStart"/>
      <w:r w:rsidRPr="00650F68">
        <w:rPr>
          <w:b w:val="0"/>
          <w:sz w:val="28"/>
          <w:szCs w:val="28"/>
        </w:rPr>
        <w:t>дитини</w:t>
      </w:r>
      <w:proofErr w:type="spellEnd"/>
      <w:r w:rsidRPr="00650F68">
        <w:rPr>
          <w:b w:val="0"/>
          <w:sz w:val="28"/>
          <w:szCs w:val="28"/>
        </w:rPr>
        <w:t xml:space="preserve">»; </w:t>
      </w:r>
      <w:proofErr w:type="spellStart"/>
      <w:r w:rsidRPr="00650F68">
        <w:rPr>
          <w:b w:val="0"/>
          <w:sz w:val="28"/>
          <w:szCs w:val="28"/>
        </w:rPr>
        <w:t>Положення</w:t>
      </w:r>
      <w:proofErr w:type="spellEnd"/>
      <w:r w:rsidRPr="00650F68">
        <w:rPr>
          <w:b w:val="0"/>
          <w:sz w:val="28"/>
          <w:szCs w:val="28"/>
        </w:rPr>
        <w:t xml:space="preserve"> «Про </w:t>
      </w:r>
      <w:proofErr w:type="spellStart"/>
      <w:r w:rsidRPr="00650F68">
        <w:rPr>
          <w:b w:val="0"/>
          <w:sz w:val="28"/>
          <w:szCs w:val="28"/>
        </w:rPr>
        <w:t>дошкільний</w:t>
      </w:r>
      <w:proofErr w:type="spellEnd"/>
      <w:r w:rsidRPr="00650F68">
        <w:rPr>
          <w:b w:val="0"/>
          <w:sz w:val="28"/>
          <w:szCs w:val="28"/>
        </w:rPr>
        <w:t xml:space="preserve"> </w:t>
      </w:r>
      <w:proofErr w:type="spellStart"/>
      <w:r w:rsidRPr="00650F68">
        <w:rPr>
          <w:b w:val="0"/>
          <w:sz w:val="28"/>
          <w:szCs w:val="28"/>
        </w:rPr>
        <w:t>навчальний</w:t>
      </w:r>
      <w:proofErr w:type="spellEnd"/>
      <w:r w:rsidRPr="00650F68">
        <w:rPr>
          <w:b w:val="0"/>
          <w:sz w:val="28"/>
          <w:szCs w:val="28"/>
        </w:rPr>
        <w:t xml:space="preserve"> заклад»; </w:t>
      </w:r>
      <w:proofErr w:type="gramStart"/>
      <w:r w:rsidRPr="00650F68">
        <w:rPr>
          <w:b w:val="0"/>
          <w:sz w:val="28"/>
          <w:szCs w:val="28"/>
        </w:rPr>
        <w:t>Базового</w:t>
      </w:r>
      <w:proofErr w:type="gramEnd"/>
      <w:r w:rsidRPr="00650F68">
        <w:rPr>
          <w:b w:val="0"/>
          <w:sz w:val="28"/>
          <w:szCs w:val="28"/>
        </w:rPr>
        <w:t xml:space="preserve"> компоненту </w:t>
      </w:r>
      <w:proofErr w:type="spellStart"/>
      <w:r w:rsidRPr="00650F68">
        <w:rPr>
          <w:b w:val="0"/>
          <w:sz w:val="28"/>
          <w:szCs w:val="28"/>
        </w:rPr>
        <w:t>дошкільної</w:t>
      </w:r>
      <w:proofErr w:type="spellEnd"/>
      <w:r w:rsidRPr="00650F68">
        <w:rPr>
          <w:b w:val="0"/>
          <w:sz w:val="28"/>
          <w:szCs w:val="28"/>
        </w:rPr>
        <w:t xml:space="preserve"> </w:t>
      </w:r>
      <w:proofErr w:type="spellStart"/>
      <w:r w:rsidRPr="00650F68">
        <w:rPr>
          <w:b w:val="0"/>
          <w:sz w:val="28"/>
          <w:szCs w:val="28"/>
        </w:rPr>
        <w:t>освіти</w:t>
      </w:r>
      <w:proofErr w:type="spellEnd"/>
      <w:r w:rsidRPr="00650F68">
        <w:rPr>
          <w:b w:val="0"/>
          <w:sz w:val="28"/>
          <w:szCs w:val="28"/>
        </w:rPr>
        <w:t xml:space="preserve"> в </w:t>
      </w:r>
      <w:proofErr w:type="spellStart"/>
      <w:r w:rsidRPr="00650F68">
        <w:rPr>
          <w:b w:val="0"/>
          <w:sz w:val="28"/>
          <w:szCs w:val="28"/>
        </w:rPr>
        <w:t>Україні</w:t>
      </w:r>
      <w:proofErr w:type="spellEnd"/>
      <w:r w:rsidRPr="00650F68">
        <w:rPr>
          <w:b w:val="0"/>
          <w:sz w:val="28"/>
          <w:szCs w:val="28"/>
        </w:rPr>
        <w:t xml:space="preserve"> (нова </w:t>
      </w:r>
      <w:proofErr w:type="spellStart"/>
      <w:r w:rsidRPr="00650F68">
        <w:rPr>
          <w:b w:val="0"/>
          <w:sz w:val="28"/>
          <w:szCs w:val="28"/>
        </w:rPr>
        <w:t>редакція</w:t>
      </w:r>
      <w:proofErr w:type="spellEnd"/>
      <w:r w:rsidRPr="00650F68">
        <w:rPr>
          <w:b w:val="0"/>
          <w:sz w:val="28"/>
          <w:szCs w:val="28"/>
        </w:rPr>
        <w:t xml:space="preserve">), </w:t>
      </w:r>
      <w:proofErr w:type="spellStart"/>
      <w:r w:rsidRPr="00650F68">
        <w:rPr>
          <w:b w:val="0"/>
          <w:sz w:val="28"/>
          <w:szCs w:val="28"/>
        </w:rPr>
        <w:t>Положення</w:t>
      </w:r>
      <w:proofErr w:type="spellEnd"/>
      <w:r w:rsidRPr="00650F68">
        <w:rPr>
          <w:b w:val="0"/>
          <w:sz w:val="28"/>
          <w:szCs w:val="28"/>
        </w:rPr>
        <w:t xml:space="preserve"> «Про </w:t>
      </w:r>
      <w:proofErr w:type="spellStart"/>
      <w:r w:rsidRPr="00650F68">
        <w:rPr>
          <w:b w:val="0"/>
          <w:sz w:val="28"/>
          <w:szCs w:val="28"/>
        </w:rPr>
        <w:t>батьківські</w:t>
      </w:r>
      <w:proofErr w:type="spellEnd"/>
      <w:r w:rsidRPr="00650F68">
        <w:rPr>
          <w:b w:val="0"/>
          <w:sz w:val="28"/>
          <w:szCs w:val="28"/>
        </w:rPr>
        <w:t xml:space="preserve"> </w:t>
      </w:r>
      <w:proofErr w:type="spellStart"/>
      <w:r w:rsidRPr="00650F68">
        <w:rPr>
          <w:b w:val="0"/>
          <w:sz w:val="28"/>
          <w:szCs w:val="28"/>
        </w:rPr>
        <w:t>комітети</w:t>
      </w:r>
      <w:proofErr w:type="spellEnd"/>
      <w:r w:rsidRPr="00650F68">
        <w:rPr>
          <w:b w:val="0"/>
          <w:sz w:val="28"/>
          <w:szCs w:val="28"/>
        </w:rPr>
        <w:t xml:space="preserve"> (раду) дошкільного </w:t>
      </w:r>
      <w:proofErr w:type="spellStart"/>
      <w:r w:rsidRPr="00650F68">
        <w:rPr>
          <w:b w:val="0"/>
          <w:sz w:val="28"/>
          <w:szCs w:val="28"/>
        </w:rPr>
        <w:t>навчального</w:t>
      </w:r>
      <w:proofErr w:type="spellEnd"/>
      <w:r w:rsidRPr="00650F68">
        <w:rPr>
          <w:b w:val="0"/>
          <w:sz w:val="28"/>
          <w:szCs w:val="28"/>
        </w:rPr>
        <w:t xml:space="preserve"> закладу» наказ МОН </w:t>
      </w:r>
      <w:proofErr w:type="spellStart"/>
      <w:r w:rsidRPr="00650F68">
        <w:rPr>
          <w:b w:val="0"/>
          <w:sz w:val="28"/>
          <w:szCs w:val="28"/>
        </w:rPr>
        <w:t>молоді</w:t>
      </w:r>
      <w:proofErr w:type="spellEnd"/>
      <w:r w:rsidRPr="00650F68">
        <w:rPr>
          <w:b w:val="0"/>
          <w:sz w:val="28"/>
          <w:szCs w:val="28"/>
        </w:rPr>
        <w:t xml:space="preserve"> та спорту №398 </w:t>
      </w:r>
      <w:proofErr w:type="spellStart"/>
      <w:r w:rsidRPr="00650F68">
        <w:rPr>
          <w:b w:val="0"/>
          <w:sz w:val="28"/>
          <w:szCs w:val="28"/>
        </w:rPr>
        <w:t>від</w:t>
      </w:r>
      <w:proofErr w:type="spellEnd"/>
      <w:r w:rsidRPr="00650F68">
        <w:rPr>
          <w:b w:val="0"/>
          <w:sz w:val="28"/>
          <w:szCs w:val="28"/>
        </w:rPr>
        <w:t xml:space="preserve"> 26.04.11 р., «</w:t>
      </w:r>
      <w:proofErr w:type="spellStart"/>
      <w:r w:rsidRPr="00650F68">
        <w:rPr>
          <w:b w:val="0"/>
          <w:sz w:val="28"/>
          <w:szCs w:val="28"/>
        </w:rPr>
        <w:t>Положення</w:t>
      </w:r>
      <w:proofErr w:type="spellEnd"/>
      <w:r w:rsidRPr="00650F68">
        <w:rPr>
          <w:b w:val="0"/>
          <w:sz w:val="28"/>
          <w:szCs w:val="28"/>
        </w:rPr>
        <w:t xml:space="preserve"> про </w:t>
      </w:r>
      <w:proofErr w:type="spellStart"/>
      <w:r w:rsidRPr="00650F68">
        <w:rPr>
          <w:b w:val="0"/>
          <w:sz w:val="28"/>
          <w:szCs w:val="28"/>
        </w:rPr>
        <w:t>методичний</w:t>
      </w:r>
      <w:proofErr w:type="spellEnd"/>
      <w:r w:rsidRPr="00650F68">
        <w:rPr>
          <w:b w:val="0"/>
          <w:sz w:val="28"/>
          <w:szCs w:val="28"/>
        </w:rPr>
        <w:t xml:space="preserve"> </w:t>
      </w:r>
      <w:proofErr w:type="spellStart"/>
      <w:r w:rsidRPr="00650F68">
        <w:rPr>
          <w:b w:val="0"/>
          <w:sz w:val="28"/>
          <w:szCs w:val="28"/>
        </w:rPr>
        <w:t>кабінет</w:t>
      </w:r>
      <w:proofErr w:type="spellEnd"/>
      <w:r w:rsidRPr="00650F68">
        <w:rPr>
          <w:b w:val="0"/>
          <w:sz w:val="28"/>
          <w:szCs w:val="28"/>
        </w:rPr>
        <w:t>».</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На протязі останніх  років дошкільний заклад поглиблено працює над темою: </w:t>
      </w:r>
      <w:r>
        <w:rPr>
          <w:rFonts w:ascii="Times New Roman" w:hAnsi="Times New Roman" w:cs="Times New Roman"/>
          <w:sz w:val="28"/>
          <w:szCs w:val="28"/>
          <w:lang w:val="uk-UA"/>
        </w:rPr>
        <w:t>«Дошкільникам про сталий розвиток»</w:t>
      </w:r>
      <w:r w:rsidRPr="002579B7">
        <w:rPr>
          <w:rFonts w:ascii="Times New Roman" w:hAnsi="Times New Roman" w:cs="Times New Roman"/>
          <w:sz w:val="28"/>
          <w:szCs w:val="28"/>
          <w:lang w:val="uk-UA"/>
        </w:rPr>
        <w:t>.</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Подача знань проходить через гру, заняття, практичні вправи.</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Впроваджено такі елементи інноваційних технологі</w:t>
      </w:r>
      <w:r>
        <w:rPr>
          <w:rFonts w:ascii="Times New Roman" w:hAnsi="Times New Roman" w:cs="Times New Roman"/>
          <w:sz w:val="28"/>
          <w:szCs w:val="28"/>
          <w:lang w:val="uk-UA"/>
        </w:rPr>
        <w:t>й у навчально-виховному процесі</w:t>
      </w:r>
      <w:r w:rsidRPr="002579B7">
        <w:rPr>
          <w:rFonts w:ascii="Times New Roman" w:hAnsi="Times New Roman" w:cs="Times New Roman"/>
          <w:sz w:val="28"/>
          <w:szCs w:val="28"/>
          <w:lang w:val="uk-UA"/>
        </w:rPr>
        <w:t>:</w:t>
      </w:r>
    </w:p>
    <w:p w:rsidR="00745957" w:rsidRPr="002579B7" w:rsidRDefault="00745957" w:rsidP="00745957">
      <w:pPr>
        <w:numPr>
          <w:ilvl w:val="0"/>
          <w:numId w:val="1"/>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особистісно-орієнтований підхід до виховання кожної дитини;</w:t>
      </w:r>
    </w:p>
    <w:p w:rsidR="00745957" w:rsidRPr="002579B7" w:rsidRDefault="00745957" w:rsidP="00745957">
      <w:pPr>
        <w:numPr>
          <w:ilvl w:val="0"/>
          <w:numId w:val="1"/>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інтелектуальний розвиток малят;</w:t>
      </w:r>
    </w:p>
    <w:p w:rsidR="00745957" w:rsidRPr="002579B7" w:rsidRDefault="00745957" w:rsidP="00745957">
      <w:pPr>
        <w:numPr>
          <w:ilvl w:val="0"/>
          <w:numId w:val="1"/>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правове виховання дошкільнят.</w:t>
      </w:r>
    </w:p>
    <w:p w:rsidR="0074595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Дошкільний заклад є базовим для проходження </w:t>
      </w:r>
      <w:r>
        <w:rPr>
          <w:rFonts w:ascii="Times New Roman" w:hAnsi="Times New Roman" w:cs="Times New Roman"/>
          <w:sz w:val="28"/>
          <w:szCs w:val="28"/>
          <w:lang w:val="uk-UA"/>
        </w:rPr>
        <w:t>педагогічної практики студентів дошкільного та психологічного факультетів які</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закріплюють теоретичні знання:</w:t>
      </w:r>
      <w:r w:rsidRPr="002579B7">
        <w:rPr>
          <w:rFonts w:ascii="Times New Roman" w:hAnsi="Times New Roman" w:cs="Times New Roman"/>
          <w:sz w:val="28"/>
          <w:szCs w:val="28"/>
          <w:lang w:val="uk-UA"/>
        </w:rPr>
        <w:t xml:space="preserve"> </w:t>
      </w:r>
    </w:p>
    <w:p w:rsidR="00745957" w:rsidRDefault="00745957" w:rsidP="00745957">
      <w:pPr>
        <w:pStyle w:val="a3"/>
        <w:numPr>
          <w:ilvl w:val="0"/>
          <w:numId w:val="1"/>
        </w:numPr>
        <w:jc w:val="both"/>
        <w:rPr>
          <w:sz w:val="28"/>
          <w:szCs w:val="28"/>
          <w:lang w:val="uk-UA"/>
        </w:rPr>
      </w:pPr>
      <w:r w:rsidRPr="00F71C22">
        <w:rPr>
          <w:sz w:val="28"/>
          <w:szCs w:val="28"/>
          <w:lang w:val="uk-UA"/>
        </w:rPr>
        <w:t>ознайомлюються з сучасною ігровою базою та роботою вихователів</w:t>
      </w:r>
      <w:r>
        <w:rPr>
          <w:sz w:val="28"/>
          <w:szCs w:val="28"/>
          <w:lang w:val="uk-UA"/>
        </w:rPr>
        <w:t>;</w:t>
      </w:r>
    </w:p>
    <w:p w:rsidR="00745957" w:rsidRDefault="00745957" w:rsidP="00745957">
      <w:pPr>
        <w:pStyle w:val="a3"/>
        <w:numPr>
          <w:ilvl w:val="0"/>
          <w:numId w:val="1"/>
        </w:numPr>
        <w:jc w:val="both"/>
        <w:rPr>
          <w:sz w:val="28"/>
          <w:szCs w:val="28"/>
          <w:lang w:val="uk-UA"/>
        </w:rPr>
      </w:pPr>
      <w:r>
        <w:rPr>
          <w:sz w:val="28"/>
          <w:szCs w:val="28"/>
          <w:lang w:val="uk-UA"/>
        </w:rPr>
        <w:t>з допомогою вихователів готуються до</w:t>
      </w:r>
      <w:r w:rsidRPr="00F71C22">
        <w:rPr>
          <w:sz w:val="28"/>
          <w:szCs w:val="28"/>
          <w:lang w:val="uk-UA"/>
        </w:rPr>
        <w:t xml:space="preserve">  </w:t>
      </w:r>
      <w:r w:rsidR="001412B0">
        <w:rPr>
          <w:sz w:val="28"/>
          <w:szCs w:val="28"/>
          <w:lang w:val="uk-UA"/>
        </w:rPr>
        <w:t>освітнього</w:t>
      </w:r>
      <w:r>
        <w:rPr>
          <w:sz w:val="28"/>
          <w:szCs w:val="28"/>
          <w:lang w:val="uk-UA"/>
        </w:rPr>
        <w:t xml:space="preserve"> процесу;</w:t>
      </w:r>
      <w:r w:rsidRPr="00F71C22">
        <w:rPr>
          <w:sz w:val="28"/>
          <w:szCs w:val="28"/>
          <w:lang w:val="uk-UA"/>
        </w:rPr>
        <w:t xml:space="preserve"> </w:t>
      </w:r>
    </w:p>
    <w:p w:rsidR="00745957" w:rsidRDefault="00745957" w:rsidP="00745957">
      <w:pPr>
        <w:pStyle w:val="a3"/>
        <w:numPr>
          <w:ilvl w:val="0"/>
          <w:numId w:val="1"/>
        </w:numPr>
        <w:jc w:val="both"/>
        <w:rPr>
          <w:sz w:val="28"/>
          <w:szCs w:val="28"/>
          <w:lang w:val="uk-UA"/>
        </w:rPr>
      </w:pPr>
      <w:r>
        <w:rPr>
          <w:sz w:val="28"/>
          <w:szCs w:val="28"/>
          <w:lang w:val="uk-UA"/>
        </w:rPr>
        <w:t>проводять заняття, режимні моменти та консультації для батьків.</w:t>
      </w:r>
    </w:p>
    <w:p w:rsidR="001412B0" w:rsidRDefault="001412B0" w:rsidP="001412B0">
      <w:pPr>
        <w:pStyle w:val="a3"/>
        <w:ind w:left="360"/>
        <w:jc w:val="both"/>
        <w:rPr>
          <w:sz w:val="28"/>
          <w:szCs w:val="28"/>
          <w:lang w:val="uk-UA"/>
        </w:rPr>
      </w:pPr>
      <w:r>
        <w:rPr>
          <w:sz w:val="28"/>
          <w:szCs w:val="28"/>
          <w:lang w:val="uk-UA"/>
        </w:rPr>
        <w:t xml:space="preserve">У 2017-2018 </w:t>
      </w:r>
      <w:proofErr w:type="spellStart"/>
      <w:r>
        <w:rPr>
          <w:sz w:val="28"/>
          <w:szCs w:val="28"/>
          <w:lang w:val="uk-UA"/>
        </w:rPr>
        <w:t>н.р</w:t>
      </w:r>
      <w:proofErr w:type="spellEnd"/>
      <w:r>
        <w:rPr>
          <w:sz w:val="28"/>
          <w:szCs w:val="28"/>
          <w:lang w:val="uk-UA"/>
        </w:rPr>
        <w:t xml:space="preserve">. на базі нашого закладу проходили практику </w:t>
      </w:r>
      <w:r w:rsidR="00FA244A">
        <w:rPr>
          <w:sz w:val="28"/>
          <w:szCs w:val="28"/>
          <w:lang w:val="uk-UA"/>
        </w:rPr>
        <w:t>шість</w:t>
      </w:r>
      <w:r>
        <w:rPr>
          <w:sz w:val="28"/>
          <w:szCs w:val="28"/>
          <w:lang w:val="uk-UA"/>
        </w:rPr>
        <w:t xml:space="preserve"> студент</w:t>
      </w:r>
      <w:r w:rsidR="00FA244A">
        <w:rPr>
          <w:sz w:val="28"/>
          <w:szCs w:val="28"/>
          <w:lang w:val="uk-UA"/>
        </w:rPr>
        <w:t>ів</w:t>
      </w:r>
      <w:r>
        <w:rPr>
          <w:sz w:val="28"/>
          <w:szCs w:val="28"/>
          <w:lang w:val="uk-UA"/>
        </w:rPr>
        <w:t xml:space="preserve"> дошкільного факультету та два студенти психологічного факультету.</w:t>
      </w:r>
    </w:p>
    <w:p w:rsidR="00A5227C" w:rsidRDefault="00D90AED" w:rsidP="00D90AED">
      <w:pPr>
        <w:pStyle w:val="3"/>
        <w:shd w:val="clear" w:color="auto" w:fill="FFFFFF"/>
        <w:spacing w:before="0" w:beforeAutospacing="0" w:after="0" w:afterAutospacing="0"/>
        <w:ind w:firstLine="709"/>
        <w:jc w:val="both"/>
        <w:rPr>
          <w:b w:val="0"/>
          <w:sz w:val="28"/>
          <w:szCs w:val="28"/>
          <w:lang w:val="uk-UA"/>
        </w:rPr>
      </w:pPr>
      <w:r w:rsidRPr="00D90AED">
        <w:rPr>
          <w:b w:val="0"/>
          <w:sz w:val="28"/>
          <w:szCs w:val="28"/>
          <w:lang w:val="uk-UA"/>
        </w:rPr>
        <w:t xml:space="preserve">Для забезпечення системного підходу до реалізації завдань дошкільної освіти в ДНЗ функціонує методичний кабінет, який є науково – методичним осередком для педагогів та батьків. </w:t>
      </w:r>
      <w:proofErr w:type="spellStart"/>
      <w:r w:rsidRPr="00D90AED">
        <w:rPr>
          <w:b w:val="0"/>
          <w:sz w:val="28"/>
          <w:szCs w:val="28"/>
        </w:rPr>
        <w:t>Протягом</w:t>
      </w:r>
      <w:proofErr w:type="spellEnd"/>
      <w:r w:rsidRPr="00D90AED">
        <w:rPr>
          <w:b w:val="0"/>
          <w:sz w:val="28"/>
          <w:szCs w:val="28"/>
        </w:rPr>
        <w:t xml:space="preserve"> року </w:t>
      </w:r>
      <w:proofErr w:type="spellStart"/>
      <w:r w:rsidRPr="00D90AED">
        <w:rPr>
          <w:b w:val="0"/>
          <w:sz w:val="28"/>
          <w:szCs w:val="28"/>
        </w:rPr>
        <w:t>кабінет</w:t>
      </w:r>
      <w:proofErr w:type="spellEnd"/>
      <w:r w:rsidRPr="00D90AED">
        <w:rPr>
          <w:b w:val="0"/>
          <w:sz w:val="28"/>
          <w:szCs w:val="28"/>
        </w:rPr>
        <w:t xml:space="preserve"> </w:t>
      </w:r>
      <w:proofErr w:type="spellStart"/>
      <w:r w:rsidRPr="00D90AED">
        <w:rPr>
          <w:b w:val="0"/>
          <w:sz w:val="28"/>
          <w:szCs w:val="28"/>
        </w:rPr>
        <w:t>поповнився</w:t>
      </w:r>
      <w:proofErr w:type="spellEnd"/>
      <w:r w:rsidRPr="00D90AED">
        <w:rPr>
          <w:b w:val="0"/>
          <w:sz w:val="28"/>
          <w:szCs w:val="28"/>
        </w:rPr>
        <w:t xml:space="preserve"> </w:t>
      </w:r>
      <w:proofErr w:type="spellStart"/>
      <w:r w:rsidRPr="00D90AED">
        <w:rPr>
          <w:b w:val="0"/>
          <w:sz w:val="28"/>
          <w:szCs w:val="28"/>
        </w:rPr>
        <w:t>наочно</w:t>
      </w:r>
      <w:proofErr w:type="spellEnd"/>
      <w:r w:rsidRPr="00D90AED">
        <w:rPr>
          <w:b w:val="0"/>
          <w:sz w:val="28"/>
          <w:szCs w:val="28"/>
        </w:rPr>
        <w:t xml:space="preserve"> – </w:t>
      </w:r>
      <w:proofErr w:type="spellStart"/>
      <w:r w:rsidRPr="00D90AED">
        <w:rPr>
          <w:b w:val="0"/>
          <w:sz w:val="28"/>
          <w:szCs w:val="28"/>
        </w:rPr>
        <w:t>дидактичними</w:t>
      </w:r>
      <w:proofErr w:type="spellEnd"/>
      <w:r w:rsidRPr="00D90AED">
        <w:rPr>
          <w:b w:val="0"/>
          <w:sz w:val="28"/>
          <w:szCs w:val="28"/>
        </w:rPr>
        <w:t xml:space="preserve"> </w:t>
      </w:r>
      <w:proofErr w:type="spellStart"/>
      <w:proofErr w:type="gramStart"/>
      <w:r w:rsidRPr="00D90AED">
        <w:rPr>
          <w:b w:val="0"/>
          <w:sz w:val="28"/>
          <w:szCs w:val="28"/>
        </w:rPr>
        <w:t>пос</w:t>
      </w:r>
      <w:proofErr w:type="gramEnd"/>
      <w:r w:rsidRPr="00D90AED">
        <w:rPr>
          <w:b w:val="0"/>
          <w:sz w:val="28"/>
          <w:szCs w:val="28"/>
        </w:rPr>
        <w:t>ібниками</w:t>
      </w:r>
      <w:proofErr w:type="spellEnd"/>
      <w:r w:rsidRPr="00D90AED">
        <w:rPr>
          <w:b w:val="0"/>
          <w:sz w:val="28"/>
          <w:szCs w:val="28"/>
        </w:rPr>
        <w:t xml:space="preserve">, </w:t>
      </w:r>
      <w:proofErr w:type="spellStart"/>
      <w:r w:rsidRPr="00D90AED">
        <w:rPr>
          <w:b w:val="0"/>
          <w:sz w:val="28"/>
          <w:szCs w:val="28"/>
        </w:rPr>
        <w:t>науковою</w:t>
      </w:r>
      <w:proofErr w:type="spellEnd"/>
      <w:r w:rsidRPr="00D90AED">
        <w:rPr>
          <w:b w:val="0"/>
          <w:sz w:val="28"/>
          <w:szCs w:val="28"/>
        </w:rPr>
        <w:t xml:space="preserve">, </w:t>
      </w:r>
      <w:proofErr w:type="spellStart"/>
      <w:r w:rsidRPr="00D90AED">
        <w:rPr>
          <w:b w:val="0"/>
          <w:sz w:val="28"/>
          <w:szCs w:val="28"/>
        </w:rPr>
        <w:t>навчально</w:t>
      </w:r>
      <w:proofErr w:type="spellEnd"/>
      <w:r w:rsidRPr="00D90AED">
        <w:rPr>
          <w:b w:val="0"/>
          <w:sz w:val="28"/>
          <w:szCs w:val="28"/>
        </w:rPr>
        <w:t xml:space="preserve"> – методичною </w:t>
      </w:r>
      <w:proofErr w:type="spellStart"/>
      <w:r w:rsidRPr="00D90AED">
        <w:rPr>
          <w:b w:val="0"/>
          <w:sz w:val="28"/>
          <w:szCs w:val="28"/>
        </w:rPr>
        <w:t>літературою</w:t>
      </w:r>
      <w:proofErr w:type="spellEnd"/>
      <w:r w:rsidRPr="00D90AED">
        <w:rPr>
          <w:b w:val="0"/>
          <w:sz w:val="28"/>
          <w:szCs w:val="28"/>
        </w:rPr>
        <w:t xml:space="preserve">, </w:t>
      </w:r>
      <w:proofErr w:type="spellStart"/>
      <w:r w:rsidRPr="00D90AED">
        <w:rPr>
          <w:b w:val="0"/>
          <w:sz w:val="28"/>
          <w:szCs w:val="28"/>
        </w:rPr>
        <w:t>дидактичним</w:t>
      </w:r>
      <w:proofErr w:type="spellEnd"/>
      <w:r w:rsidRPr="00D90AED">
        <w:rPr>
          <w:b w:val="0"/>
          <w:sz w:val="28"/>
          <w:szCs w:val="28"/>
        </w:rPr>
        <w:t xml:space="preserve"> </w:t>
      </w:r>
      <w:proofErr w:type="spellStart"/>
      <w:r w:rsidRPr="00D90AED">
        <w:rPr>
          <w:b w:val="0"/>
          <w:sz w:val="28"/>
          <w:szCs w:val="28"/>
        </w:rPr>
        <w:t>аудіо</w:t>
      </w:r>
      <w:proofErr w:type="spellEnd"/>
      <w:r w:rsidRPr="00D90AED">
        <w:rPr>
          <w:b w:val="0"/>
          <w:sz w:val="28"/>
          <w:szCs w:val="28"/>
        </w:rPr>
        <w:t xml:space="preserve"> та </w:t>
      </w:r>
      <w:proofErr w:type="spellStart"/>
      <w:r w:rsidRPr="00D90AED">
        <w:rPr>
          <w:b w:val="0"/>
          <w:sz w:val="28"/>
          <w:szCs w:val="28"/>
        </w:rPr>
        <w:t>відео</w:t>
      </w:r>
      <w:proofErr w:type="spellEnd"/>
      <w:r w:rsidRPr="00D90AED">
        <w:rPr>
          <w:b w:val="0"/>
          <w:sz w:val="28"/>
          <w:szCs w:val="28"/>
        </w:rPr>
        <w:t xml:space="preserve"> </w:t>
      </w:r>
      <w:proofErr w:type="spellStart"/>
      <w:r w:rsidRPr="00D90AED">
        <w:rPr>
          <w:b w:val="0"/>
          <w:sz w:val="28"/>
          <w:szCs w:val="28"/>
        </w:rPr>
        <w:t>матеріалом</w:t>
      </w:r>
      <w:proofErr w:type="spellEnd"/>
      <w:r w:rsidRPr="00D90AED">
        <w:rPr>
          <w:b w:val="0"/>
          <w:sz w:val="28"/>
          <w:szCs w:val="28"/>
        </w:rPr>
        <w:t xml:space="preserve">. </w:t>
      </w:r>
      <w:proofErr w:type="spellStart"/>
      <w:proofErr w:type="gramStart"/>
      <w:r w:rsidRPr="00D90AED">
        <w:rPr>
          <w:b w:val="0"/>
          <w:sz w:val="28"/>
          <w:szCs w:val="28"/>
        </w:rPr>
        <w:t>П</w:t>
      </w:r>
      <w:proofErr w:type="gramEnd"/>
      <w:r w:rsidRPr="00D90AED">
        <w:rPr>
          <w:b w:val="0"/>
          <w:sz w:val="28"/>
          <w:szCs w:val="28"/>
        </w:rPr>
        <w:t>ід</w:t>
      </w:r>
      <w:proofErr w:type="spellEnd"/>
      <w:r w:rsidRPr="00D90AED">
        <w:rPr>
          <w:b w:val="0"/>
          <w:sz w:val="28"/>
          <w:szCs w:val="28"/>
        </w:rPr>
        <w:t xml:space="preserve"> </w:t>
      </w:r>
      <w:proofErr w:type="spellStart"/>
      <w:r w:rsidRPr="00D90AED">
        <w:rPr>
          <w:b w:val="0"/>
          <w:sz w:val="28"/>
          <w:szCs w:val="28"/>
        </w:rPr>
        <w:t>керівництвом</w:t>
      </w:r>
      <w:proofErr w:type="spellEnd"/>
      <w:r w:rsidRPr="00D90AED">
        <w:rPr>
          <w:b w:val="0"/>
          <w:sz w:val="28"/>
          <w:szCs w:val="28"/>
        </w:rPr>
        <w:t xml:space="preserve"> </w:t>
      </w:r>
      <w:r w:rsidR="002D6DCB">
        <w:rPr>
          <w:b w:val="0"/>
          <w:sz w:val="28"/>
          <w:szCs w:val="28"/>
          <w:lang w:val="uk-UA"/>
        </w:rPr>
        <w:t>адміністрації закладу</w:t>
      </w:r>
      <w:r w:rsidRPr="00D90AED">
        <w:rPr>
          <w:b w:val="0"/>
          <w:sz w:val="28"/>
          <w:szCs w:val="28"/>
        </w:rPr>
        <w:t xml:space="preserve"> </w:t>
      </w:r>
      <w:proofErr w:type="spellStart"/>
      <w:r w:rsidRPr="00D90AED">
        <w:rPr>
          <w:b w:val="0"/>
          <w:sz w:val="28"/>
          <w:szCs w:val="28"/>
        </w:rPr>
        <w:t>педагогічний</w:t>
      </w:r>
      <w:proofErr w:type="spellEnd"/>
      <w:r w:rsidRPr="00D90AED">
        <w:rPr>
          <w:b w:val="0"/>
          <w:sz w:val="28"/>
          <w:szCs w:val="28"/>
        </w:rPr>
        <w:t xml:space="preserve"> </w:t>
      </w:r>
      <w:proofErr w:type="spellStart"/>
      <w:r w:rsidRPr="00D90AED">
        <w:rPr>
          <w:b w:val="0"/>
          <w:sz w:val="28"/>
          <w:szCs w:val="28"/>
        </w:rPr>
        <w:t>колектив</w:t>
      </w:r>
      <w:proofErr w:type="spellEnd"/>
      <w:r w:rsidRPr="00D90AED">
        <w:rPr>
          <w:b w:val="0"/>
          <w:sz w:val="28"/>
          <w:szCs w:val="28"/>
        </w:rPr>
        <w:t xml:space="preserve"> </w:t>
      </w:r>
      <w:proofErr w:type="spellStart"/>
      <w:r w:rsidRPr="00D90AED">
        <w:rPr>
          <w:b w:val="0"/>
          <w:sz w:val="28"/>
          <w:szCs w:val="28"/>
        </w:rPr>
        <w:t>має</w:t>
      </w:r>
      <w:proofErr w:type="spellEnd"/>
      <w:r w:rsidRPr="00D90AED">
        <w:rPr>
          <w:b w:val="0"/>
          <w:sz w:val="28"/>
          <w:szCs w:val="28"/>
        </w:rPr>
        <w:t xml:space="preserve"> </w:t>
      </w:r>
      <w:proofErr w:type="spellStart"/>
      <w:r w:rsidRPr="00D90AED">
        <w:rPr>
          <w:b w:val="0"/>
          <w:sz w:val="28"/>
          <w:szCs w:val="28"/>
        </w:rPr>
        <w:lastRenderedPageBreak/>
        <w:t>змогу</w:t>
      </w:r>
      <w:proofErr w:type="spellEnd"/>
      <w:r w:rsidRPr="00D90AED">
        <w:rPr>
          <w:b w:val="0"/>
          <w:sz w:val="28"/>
          <w:szCs w:val="28"/>
        </w:rPr>
        <w:t xml:space="preserve"> </w:t>
      </w:r>
      <w:proofErr w:type="spellStart"/>
      <w:r w:rsidRPr="00D90AED">
        <w:rPr>
          <w:b w:val="0"/>
          <w:sz w:val="28"/>
          <w:szCs w:val="28"/>
        </w:rPr>
        <w:t>здійснювати</w:t>
      </w:r>
      <w:proofErr w:type="spellEnd"/>
      <w:r w:rsidRPr="00D90AED">
        <w:rPr>
          <w:b w:val="0"/>
          <w:sz w:val="28"/>
          <w:szCs w:val="28"/>
        </w:rPr>
        <w:t xml:space="preserve"> </w:t>
      </w:r>
      <w:proofErr w:type="spellStart"/>
      <w:r w:rsidRPr="00D90AED">
        <w:rPr>
          <w:b w:val="0"/>
          <w:sz w:val="28"/>
          <w:szCs w:val="28"/>
        </w:rPr>
        <w:t>переорієнтацію</w:t>
      </w:r>
      <w:proofErr w:type="spellEnd"/>
      <w:r w:rsidRPr="00D90AED">
        <w:rPr>
          <w:b w:val="0"/>
          <w:sz w:val="28"/>
          <w:szCs w:val="28"/>
        </w:rPr>
        <w:t xml:space="preserve"> </w:t>
      </w:r>
      <w:proofErr w:type="spellStart"/>
      <w:r w:rsidRPr="00D90AED">
        <w:rPr>
          <w:b w:val="0"/>
          <w:sz w:val="28"/>
          <w:szCs w:val="28"/>
        </w:rPr>
        <w:t>всього</w:t>
      </w:r>
      <w:proofErr w:type="spellEnd"/>
      <w:r w:rsidRPr="00D90AED">
        <w:rPr>
          <w:b w:val="0"/>
          <w:sz w:val="28"/>
          <w:szCs w:val="28"/>
        </w:rPr>
        <w:t xml:space="preserve"> </w:t>
      </w:r>
      <w:proofErr w:type="spellStart"/>
      <w:r w:rsidRPr="00D90AED">
        <w:rPr>
          <w:b w:val="0"/>
          <w:sz w:val="28"/>
          <w:szCs w:val="28"/>
        </w:rPr>
        <w:t>освітнього</w:t>
      </w:r>
      <w:proofErr w:type="spellEnd"/>
      <w:r w:rsidRPr="00D90AED">
        <w:rPr>
          <w:b w:val="0"/>
          <w:sz w:val="28"/>
          <w:szCs w:val="28"/>
        </w:rPr>
        <w:t xml:space="preserve"> </w:t>
      </w:r>
      <w:proofErr w:type="spellStart"/>
      <w:r w:rsidRPr="00D90AED">
        <w:rPr>
          <w:b w:val="0"/>
          <w:sz w:val="28"/>
          <w:szCs w:val="28"/>
        </w:rPr>
        <w:t>процесу</w:t>
      </w:r>
      <w:proofErr w:type="spellEnd"/>
      <w:r w:rsidRPr="00D90AED">
        <w:rPr>
          <w:b w:val="0"/>
          <w:sz w:val="28"/>
          <w:szCs w:val="28"/>
        </w:rPr>
        <w:t xml:space="preserve"> </w:t>
      </w:r>
      <w:proofErr w:type="spellStart"/>
      <w:r w:rsidRPr="00D90AED">
        <w:rPr>
          <w:b w:val="0"/>
          <w:sz w:val="28"/>
          <w:szCs w:val="28"/>
        </w:rPr>
        <w:t>з</w:t>
      </w:r>
      <w:proofErr w:type="spellEnd"/>
      <w:r w:rsidRPr="00D90AED">
        <w:rPr>
          <w:b w:val="0"/>
          <w:sz w:val="28"/>
          <w:szCs w:val="28"/>
        </w:rPr>
        <w:t xml:space="preserve"> </w:t>
      </w:r>
      <w:proofErr w:type="spellStart"/>
      <w:r w:rsidRPr="00D90AED">
        <w:rPr>
          <w:b w:val="0"/>
          <w:sz w:val="28"/>
          <w:szCs w:val="28"/>
        </w:rPr>
        <w:t>навчального</w:t>
      </w:r>
      <w:proofErr w:type="spellEnd"/>
      <w:r w:rsidRPr="00D90AED">
        <w:rPr>
          <w:b w:val="0"/>
          <w:sz w:val="28"/>
          <w:szCs w:val="28"/>
        </w:rPr>
        <w:t xml:space="preserve"> на </w:t>
      </w:r>
      <w:proofErr w:type="spellStart"/>
      <w:r w:rsidRPr="00D90AED">
        <w:rPr>
          <w:b w:val="0"/>
          <w:sz w:val="28"/>
          <w:szCs w:val="28"/>
        </w:rPr>
        <w:t>розвивальний</w:t>
      </w:r>
      <w:proofErr w:type="spellEnd"/>
      <w:r w:rsidRPr="00D90AED">
        <w:rPr>
          <w:b w:val="0"/>
          <w:sz w:val="28"/>
          <w:szCs w:val="28"/>
        </w:rPr>
        <w:t xml:space="preserve">. </w:t>
      </w:r>
      <w:proofErr w:type="spellStart"/>
      <w:r w:rsidRPr="00D90AED">
        <w:rPr>
          <w:b w:val="0"/>
          <w:sz w:val="28"/>
          <w:szCs w:val="28"/>
        </w:rPr>
        <w:t>Вихователі</w:t>
      </w:r>
      <w:proofErr w:type="spellEnd"/>
      <w:r w:rsidRPr="00D90AED">
        <w:rPr>
          <w:b w:val="0"/>
          <w:sz w:val="28"/>
          <w:szCs w:val="28"/>
        </w:rPr>
        <w:t xml:space="preserve"> </w:t>
      </w:r>
      <w:proofErr w:type="spellStart"/>
      <w:r w:rsidRPr="00D90AED">
        <w:rPr>
          <w:b w:val="0"/>
          <w:sz w:val="28"/>
          <w:szCs w:val="28"/>
        </w:rPr>
        <w:t>користуються</w:t>
      </w:r>
      <w:proofErr w:type="spellEnd"/>
      <w:r w:rsidRPr="00D90AED">
        <w:rPr>
          <w:b w:val="0"/>
          <w:sz w:val="28"/>
          <w:szCs w:val="28"/>
        </w:rPr>
        <w:t xml:space="preserve"> </w:t>
      </w:r>
      <w:proofErr w:type="spellStart"/>
      <w:r w:rsidRPr="00D90AED">
        <w:rPr>
          <w:b w:val="0"/>
          <w:sz w:val="28"/>
          <w:szCs w:val="28"/>
        </w:rPr>
        <w:t>сучасними</w:t>
      </w:r>
      <w:proofErr w:type="spellEnd"/>
      <w:r w:rsidRPr="00D90AED">
        <w:rPr>
          <w:b w:val="0"/>
          <w:sz w:val="28"/>
          <w:szCs w:val="28"/>
        </w:rPr>
        <w:t xml:space="preserve"> </w:t>
      </w:r>
      <w:proofErr w:type="spellStart"/>
      <w:r w:rsidRPr="00D90AED">
        <w:rPr>
          <w:b w:val="0"/>
          <w:sz w:val="28"/>
          <w:szCs w:val="28"/>
        </w:rPr>
        <w:t>науковими</w:t>
      </w:r>
      <w:proofErr w:type="spellEnd"/>
      <w:r w:rsidRPr="00D90AED">
        <w:rPr>
          <w:b w:val="0"/>
          <w:sz w:val="28"/>
          <w:szCs w:val="28"/>
        </w:rPr>
        <w:t xml:space="preserve"> </w:t>
      </w:r>
      <w:proofErr w:type="spellStart"/>
      <w:r w:rsidRPr="00D90AED">
        <w:rPr>
          <w:b w:val="0"/>
          <w:sz w:val="28"/>
          <w:szCs w:val="28"/>
        </w:rPr>
        <w:t>розробками</w:t>
      </w:r>
      <w:proofErr w:type="spellEnd"/>
      <w:r w:rsidRPr="00D90AED">
        <w:rPr>
          <w:b w:val="0"/>
          <w:sz w:val="28"/>
          <w:szCs w:val="28"/>
        </w:rPr>
        <w:t xml:space="preserve">, </w:t>
      </w:r>
      <w:proofErr w:type="spellStart"/>
      <w:r w:rsidRPr="00D90AED">
        <w:rPr>
          <w:b w:val="0"/>
          <w:sz w:val="28"/>
          <w:szCs w:val="28"/>
        </w:rPr>
        <w:t>авторськими</w:t>
      </w:r>
      <w:proofErr w:type="spellEnd"/>
      <w:r w:rsidRPr="00D90AED">
        <w:rPr>
          <w:b w:val="0"/>
          <w:sz w:val="28"/>
          <w:szCs w:val="28"/>
        </w:rPr>
        <w:t xml:space="preserve"> методиками, </w:t>
      </w:r>
      <w:proofErr w:type="spellStart"/>
      <w:r w:rsidRPr="00D90AED">
        <w:rPr>
          <w:b w:val="0"/>
          <w:sz w:val="28"/>
          <w:szCs w:val="28"/>
        </w:rPr>
        <w:t>розробками</w:t>
      </w:r>
      <w:proofErr w:type="spellEnd"/>
      <w:r w:rsidRPr="00D90AED">
        <w:rPr>
          <w:b w:val="0"/>
          <w:sz w:val="28"/>
          <w:szCs w:val="28"/>
        </w:rPr>
        <w:t xml:space="preserve"> занять, свят та </w:t>
      </w:r>
      <w:proofErr w:type="spellStart"/>
      <w:r w:rsidRPr="00D90AED">
        <w:rPr>
          <w:b w:val="0"/>
          <w:sz w:val="28"/>
          <w:szCs w:val="28"/>
        </w:rPr>
        <w:t>розваг</w:t>
      </w:r>
      <w:proofErr w:type="spellEnd"/>
      <w:r w:rsidRPr="00D90AED">
        <w:rPr>
          <w:b w:val="0"/>
          <w:sz w:val="28"/>
          <w:szCs w:val="28"/>
        </w:rPr>
        <w:t xml:space="preserve">, </w:t>
      </w:r>
      <w:proofErr w:type="spellStart"/>
      <w:r w:rsidRPr="00D90AED">
        <w:rPr>
          <w:b w:val="0"/>
          <w:sz w:val="28"/>
          <w:szCs w:val="28"/>
        </w:rPr>
        <w:t>матеріалами</w:t>
      </w:r>
      <w:proofErr w:type="spellEnd"/>
      <w:r w:rsidRPr="00D90AED">
        <w:rPr>
          <w:b w:val="0"/>
          <w:sz w:val="28"/>
          <w:szCs w:val="28"/>
        </w:rPr>
        <w:t xml:space="preserve"> </w:t>
      </w:r>
      <w:proofErr w:type="spellStart"/>
      <w:r w:rsidRPr="00D90AED">
        <w:rPr>
          <w:b w:val="0"/>
          <w:sz w:val="28"/>
          <w:szCs w:val="28"/>
        </w:rPr>
        <w:t>з</w:t>
      </w:r>
      <w:proofErr w:type="spellEnd"/>
      <w:r w:rsidRPr="00D90AED">
        <w:rPr>
          <w:b w:val="0"/>
          <w:sz w:val="28"/>
          <w:szCs w:val="28"/>
        </w:rPr>
        <w:t xml:space="preserve"> </w:t>
      </w:r>
      <w:proofErr w:type="spellStart"/>
      <w:r w:rsidRPr="00D90AED">
        <w:rPr>
          <w:b w:val="0"/>
          <w:sz w:val="28"/>
          <w:szCs w:val="28"/>
        </w:rPr>
        <w:t>досвіду</w:t>
      </w:r>
      <w:proofErr w:type="spellEnd"/>
      <w:r w:rsidRPr="00D90AED">
        <w:rPr>
          <w:b w:val="0"/>
          <w:sz w:val="28"/>
          <w:szCs w:val="28"/>
        </w:rPr>
        <w:t xml:space="preserve"> </w:t>
      </w:r>
      <w:proofErr w:type="spellStart"/>
      <w:r w:rsidRPr="00D90AED">
        <w:rPr>
          <w:b w:val="0"/>
          <w:sz w:val="28"/>
          <w:szCs w:val="28"/>
        </w:rPr>
        <w:t>роботи</w:t>
      </w:r>
      <w:proofErr w:type="spellEnd"/>
      <w:r w:rsidRPr="00D90AED">
        <w:rPr>
          <w:b w:val="0"/>
          <w:sz w:val="28"/>
          <w:szCs w:val="28"/>
        </w:rPr>
        <w:t xml:space="preserve"> </w:t>
      </w:r>
      <w:proofErr w:type="spellStart"/>
      <w:r w:rsidRPr="00D90AED">
        <w:rPr>
          <w:b w:val="0"/>
          <w:sz w:val="28"/>
          <w:szCs w:val="28"/>
        </w:rPr>
        <w:t>кращих</w:t>
      </w:r>
      <w:proofErr w:type="spellEnd"/>
      <w:r w:rsidRPr="00D90AED">
        <w:rPr>
          <w:b w:val="0"/>
          <w:sz w:val="28"/>
          <w:szCs w:val="28"/>
        </w:rPr>
        <w:t xml:space="preserve"> </w:t>
      </w:r>
      <w:proofErr w:type="spellStart"/>
      <w:r w:rsidRPr="00D90AED">
        <w:rPr>
          <w:b w:val="0"/>
          <w:sz w:val="28"/>
          <w:szCs w:val="28"/>
        </w:rPr>
        <w:t>педагогі</w:t>
      </w:r>
      <w:proofErr w:type="gramStart"/>
      <w:r w:rsidRPr="00D90AED">
        <w:rPr>
          <w:b w:val="0"/>
          <w:sz w:val="28"/>
          <w:szCs w:val="28"/>
        </w:rPr>
        <w:t>в</w:t>
      </w:r>
      <w:proofErr w:type="spellEnd"/>
      <w:proofErr w:type="gramEnd"/>
      <w:r w:rsidRPr="00D90AED">
        <w:rPr>
          <w:b w:val="0"/>
          <w:sz w:val="28"/>
          <w:szCs w:val="28"/>
        </w:rPr>
        <w:t xml:space="preserve">, </w:t>
      </w:r>
      <w:proofErr w:type="spellStart"/>
      <w:r w:rsidRPr="00D90AED">
        <w:rPr>
          <w:b w:val="0"/>
          <w:sz w:val="28"/>
          <w:szCs w:val="28"/>
        </w:rPr>
        <w:t>періодичними</w:t>
      </w:r>
      <w:proofErr w:type="spellEnd"/>
      <w:r w:rsidRPr="00D90AED">
        <w:rPr>
          <w:b w:val="0"/>
          <w:sz w:val="28"/>
          <w:szCs w:val="28"/>
        </w:rPr>
        <w:t xml:space="preserve"> </w:t>
      </w:r>
      <w:proofErr w:type="spellStart"/>
      <w:r w:rsidRPr="00D90AED">
        <w:rPr>
          <w:b w:val="0"/>
          <w:sz w:val="28"/>
          <w:szCs w:val="28"/>
        </w:rPr>
        <w:t>педагогічними</w:t>
      </w:r>
      <w:proofErr w:type="spellEnd"/>
      <w:r w:rsidRPr="00D90AED">
        <w:rPr>
          <w:b w:val="0"/>
          <w:sz w:val="28"/>
          <w:szCs w:val="28"/>
        </w:rPr>
        <w:t xml:space="preserve"> </w:t>
      </w:r>
      <w:proofErr w:type="spellStart"/>
      <w:r w:rsidRPr="00D90AED">
        <w:rPr>
          <w:b w:val="0"/>
          <w:sz w:val="28"/>
          <w:szCs w:val="28"/>
        </w:rPr>
        <w:t>виданнями</w:t>
      </w:r>
      <w:proofErr w:type="spellEnd"/>
      <w:r w:rsidRPr="00D90AED">
        <w:rPr>
          <w:b w:val="0"/>
          <w:sz w:val="28"/>
          <w:szCs w:val="28"/>
        </w:rPr>
        <w:t>: “</w:t>
      </w:r>
      <w:proofErr w:type="spellStart"/>
      <w:r w:rsidRPr="00D90AED">
        <w:rPr>
          <w:b w:val="0"/>
          <w:sz w:val="28"/>
          <w:szCs w:val="28"/>
        </w:rPr>
        <w:t>Дошкі</w:t>
      </w:r>
      <w:proofErr w:type="gramStart"/>
      <w:r w:rsidRPr="00D90AED">
        <w:rPr>
          <w:b w:val="0"/>
          <w:sz w:val="28"/>
          <w:szCs w:val="28"/>
        </w:rPr>
        <w:t>льне</w:t>
      </w:r>
      <w:proofErr w:type="spellEnd"/>
      <w:proofErr w:type="gramEnd"/>
      <w:r w:rsidRPr="00D90AED">
        <w:rPr>
          <w:b w:val="0"/>
          <w:sz w:val="28"/>
          <w:szCs w:val="28"/>
        </w:rPr>
        <w:t xml:space="preserve"> </w:t>
      </w:r>
      <w:proofErr w:type="spellStart"/>
      <w:r w:rsidRPr="00D90AED">
        <w:rPr>
          <w:b w:val="0"/>
          <w:sz w:val="28"/>
          <w:szCs w:val="28"/>
        </w:rPr>
        <w:t>виховання</w:t>
      </w:r>
      <w:proofErr w:type="spellEnd"/>
      <w:r w:rsidRPr="00D90AED">
        <w:rPr>
          <w:b w:val="0"/>
          <w:sz w:val="28"/>
          <w:szCs w:val="28"/>
        </w:rPr>
        <w:t>”,</w:t>
      </w:r>
      <w:r>
        <w:rPr>
          <w:b w:val="0"/>
          <w:sz w:val="28"/>
          <w:szCs w:val="28"/>
        </w:rPr>
        <w:t xml:space="preserve"> “</w:t>
      </w:r>
      <w:proofErr w:type="spellStart"/>
      <w:r>
        <w:rPr>
          <w:b w:val="0"/>
          <w:sz w:val="28"/>
          <w:szCs w:val="28"/>
        </w:rPr>
        <w:t>Палітра</w:t>
      </w:r>
      <w:proofErr w:type="spellEnd"/>
      <w:r>
        <w:rPr>
          <w:b w:val="0"/>
          <w:sz w:val="28"/>
          <w:szCs w:val="28"/>
        </w:rPr>
        <w:t xml:space="preserve"> педагога”, "</w:t>
      </w:r>
      <w:proofErr w:type="spellStart"/>
      <w:r>
        <w:rPr>
          <w:b w:val="0"/>
          <w:sz w:val="28"/>
          <w:szCs w:val="28"/>
        </w:rPr>
        <w:t>Джміль</w:t>
      </w:r>
      <w:proofErr w:type="spellEnd"/>
      <w:r>
        <w:rPr>
          <w:b w:val="0"/>
          <w:sz w:val="28"/>
          <w:szCs w:val="28"/>
        </w:rPr>
        <w:t>"</w:t>
      </w:r>
      <w:r>
        <w:rPr>
          <w:b w:val="0"/>
          <w:sz w:val="28"/>
          <w:szCs w:val="28"/>
          <w:lang w:val="uk-UA"/>
        </w:rPr>
        <w:t>, «Дошкільний навчальний заклад».</w:t>
      </w:r>
      <w:r w:rsidRPr="00D90AED">
        <w:rPr>
          <w:b w:val="0"/>
          <w:sz w:val="28"/>
          <w:szCs w:val="28"/>
        </w:rPr>
        <w:t xml:space="preserve"> </w:t>
      </w:r>
      <w:r>
        <w:rPr>
          <w:b w:val="0"/>
          <w:sz w:val="28"/>
          <w:szCs w:val="28"/>
          <w:lang w:val="uk-UA"/>
        </w:rPr>
        <w:t xml:space="preserve">     </w:t>
      </w:r>
      <w:r w:rsidRPr="00D90AED">
        <w:rPr>
          <w:b w:val="0"/>
          <w:sz w:val="28"/>
          <w:szCs w:val="28"/>
          <w:lang w:val="uk-UA"/>
        </w:rPr>
        <w:t xml:space="preserve">Педагогам дошкільного закладу надана можливість впроваджувати різні форми підвищення фахового майстерності: самоосвіта, </w:t>
      </w:r>
      <w:proofErr w:type="spellStart"/>
      <w:r w:rsidRPr="00D90AED">
        <w:rPr>
          <w:b w:val="0"/>
          <w:sz w:val="28"/>
          <w:szCs w:val="28"/>
          <w:lang w:val="uk-UA"/>
        </w:rPr>
        <w:t>взаємовідвідування</w:t>
      </w:r>
      <w:proofErr w:type="spellEnd"/>
      <w:r w:rsidRPr="00D90AED">
        <w:rPr>
          <w:b w:val="0"/>
          <w:sz w:val="28"/>
          <w:szCs w:val="28"/>
          <w:lang w:val="uk-UA"/>
        </w:rPr>
        <w:t xml:space="preserve"> методичних заходів, колективні перегляди, міні </w:t>
      </w:r>
      <w:proofErr w:type="spellStart"/>
      <w:r w:rsidRPr="00D90AED">
        <w:rPr>
          <w:b w:val="0"/>
          <w:sz w:val="28"/>
          <w:szCs w:val="28"/>
          <w:lang w:val="uk-UA"/>
        </w:rPr>
        <w:t>МО</w:t>
      </w:r>
      <w:proofErr w:type="spellEnd"/>
      <w:r w:rsidRPr="00D90AED">
        <w:rPr>
          <w:b w:val="0"/>
          <w:sz w:val="28"/>
          <w:szCs w:val="28"/>
          <w:lang w:val="uk-UA"/>
        </w:rPr>
        <w:t>, використання кращого досвіду вихователів нашого ДНЗ, міста, інших областей</w:t>
      </w:r>
      <w:r w:rsidR="002D6DCB">
        <w:rPr>
          <w:b w:val="0"/>
          <w:sz w:val="28"/>
          <w:szCs w:val="28"/>
          <w:lang w:val="uk-UA"/>
        </w:rPr>
        <w:t>.</w:t>
      </w:r>
    </w:p>
    <w:p w:rsidR="00D90AED" w:rsidRPr="00D90AED" w:rsidRDefault="00D90AED" w:rsidP="00D90AED">
      <w:pPr>
        <w:pStyle w:val="3"/>
        <w:shd w:val="clear" w:color="auto" w:fill="FFFFFF"/>
        <w:spacing w:before="0" w:beforeAutospacing="0" w:after="0" w:afterAutospacing="0"/>
        <w:ind w:firstLine="709"/>
        <w:jc w:val="both"/>
        <w:rPr>
          <w:b w:val="0"/>
          <w:sz w:val="28"/>
          <w:szCs w:val="28"/>
          <w:lang w:val="uk-UA"/>
        </w:rPr>
      </w:pPr>
    </w:p>
    <w:p w:rsidR="00745957" w:rsidRPr="00EB2B58" w:rsidRDefault="00745957" w:rsidP="00745957">
      <w:pPr>
        <w:spacing w:after="0" w:line="240" w:lineRule="auto"/>
        <w:ind w:firstLine="540"/>
        <w:jc w:val="both"/>
        <w:rPr>
          <w:rFonts w:ascii="Times New Roman" w:hAnsi="Times New Roman" w:cs="Times New Roman"/>
          <w:b/>
          <w:sz w:val="28"/>
          <w:szCs w:val="28"/>
          <w:lang w:val="uk-UA"/>
        </w:rPr>
      </w:pPr>
      <w:r w:rsidRPr="00EB2B58">
        <w:rPr>
          <w:rFonts w:ascii="Times New Roman" w:hAnsi="Times New Roman" w:cs="Times New Roman"/>
          <w:b/>
          <w:sz w:val="28"/>
          <w:szCs w:val="28"/>
          <w:lang w:val="uk-UA"/>
        </w:rPr>
        <w:t>В 201</w:t>
      </w:r>
      <w:r w:rsidR="003B13DE" w:rsidRPr="00EB2B58">
        <w:rPr>
          <w:rFonts w:ascii="Times New Roman" w:hAnsi="Times New Roman" w:cs="Times New Roman"/>
          <w:b/>
          <w:sz w:val="28"/>
          <w:szCs w:val="28"/>
          <w:lang w:val="uk-UA"/>
        </w:rPr>
        <w:t>7</w:t>
      </w:r>
      <w:r w:rsidRPr="00EB2B58">
        <w:rPr>
          <w:rFonts w:ascii="Times New Roman" w:hAnsi="Times New Roman" w:cs="Times New Roman"/>
          <w:b/>
          <w:sz w:val="28"/>
          <w:szCs w:val="28"/>
          <w:lang w:val="uk-UA"/>
        </w:rPr>
        <w:t>-201</w:t>
      </w:r>
      <w:r w:rsidR="003B13DE" w:rsidRPr="00EB2B58">
        <w:rPr>
          <w:rFonts w:ascii="Times New Roman" w:hAnsi="Times New Roman" w:cs="Times New Roman"/>
          <w:b/>
          <w:sz w:val="28"/>
          <w:szCs w:val="28"/>
          <w:lang w:val="uk-UA"/>
        </w:rPr>
        <w:t>8</w:t>
      </w:r>
      <w:r w:rsidRPr="00EB2B58">
        <w:rPr>
          <w:rFonts w:ascii="Times New Roman" w:hAnsi="Times New Roman" w:cs="Times New Roman"/>
          <w:b/>
          <w:sz w:val="28"/>
          <w:szCs w:val="28"/>
          <w:lang w:val="uk-UA"/>
        </w:rPr>
        <w:t xml:space="preserve"> навчальному році на базі нашого дитячого садка проведено: </w:t>
      </w:r>
    </w:p>
    <w:p w:rsidR="00745957" w:rsidRPr="00EB2B58" w:rsidRDefault="00EB2B58" w:rsidP="00EB2B58">
      <w:pPr>
        <w:pStyle w:val="a3"/>
        <w:numPr>
          <w:ilvl w:val="0"/>
          <w:numId w:val="25"/>
        </w:numPr>
        <w:ind w:left="0" w:firstLine="567"/>
        <w:jc w:val="both"/>
        <w:rPr>
          <w:sz w:val="28"/>
          <w:szCs w:val="28"/>
          <w:lang w:val="uk-UA"/>
        </w:rPr>
      </w:pPr>
      <w:r w:rsidRPr="00EB2B58">
        <w:rPr>
          <w:sz w:val="28"/>
          <w:szCs w:val="28"/>
          <w:lang w:val="uk-UA"/>
        </w:rPr>
        <w:t xml:space="preserve">заняття </w:t>
      </w:r>
      <w:r w:rsidR="00745957" w:rsidRPr="00EB2B58">
        <w:rPr>
          <w:sz w:val="28"/>
          <w:szCs w:val="28"/>
          <w:lang w:val="uk-UA"/>
        </w:rPr>
        <w:t>школ</w:t>
      </w:r>
      <w:r w:rsidRPr="00EB2B58">
        <w:rPr>
          <w:sz w:val="28"/>
          <w:szCs w:val="28"/>
          <w:lang w:val="uk-UA"/>
        </w:rPr>
        <w:t>и</w:t>
      </w:r>
      <w:r w:rsidR="00745957" w:rsidRPr="00EB2B58">
        <w:rPr>
          <w:sz w:val="28"/>
          <w:szCs w:val="28"/>
          <w:lang w:val="uk-UA"/>
        </w:rPr>
        <w:t xml:space="preserve"> становлення </w:t>
      </w:r>
      <w:r w:rsidRPr="00EB2B58">
        <w:rPr>
          <w:sz w:val="28"/>
          <w:szCs w:val="28"/>
          <w:lang w:val="uk-UA"/>
        </w:rPr>
        <w:t xml:space="preserve">молодого вчителя-логопеда дошкільного навчального закладу «Я крокую до майстерності» </w:t>
      </w:r>
      <w:r w:rsidR="00745957" w:rsidRPr="00EB2B58">
        <w:rPr>
          <w:rFonts w:eastAsia="Arial Unicode MS"/>
          <w:sz w:val="28"/>
          <w:szCs w:val="28"/>
          <w:lang w:val="uk-UA"/>
        </w:rPr>
        <w:t>на</w:t>
      </w:r>
      <w:r w:rsidR="00745957" w:rsidRPr="00EB2B58">
        <w:rPr>
          <w:sz w:val="28"/>
          <w:szCs w:val="28"/>
          <w:lang w:val="uk-UA"/>
        </w:rPr>
        <w:t xml:space="preserve"> тему:</w:t>
      </w:r>
      <w:r w:rsidRPr="00EB2B58">
        <w:rPr>
          <w:sz w:val="28"/>
          <w:szCs w:val="28"/>
          <w:lang w:val="uk-UA"/>
        </w:rPr>
        <w:t xml:space="preserve"> «Казкотерапія в корекції мовленнєвих порушень у дітей дошкільного віку»</w:t>
      </w:r>
      <w:r w:rsidR="00AA3DAC">
        <w:rPr>
          <w:sz w:val="28"/>
          <w:szCs w:val="28"/>
          <w:lang w:val="uk-UA"/>
        </w:rPr>
        <w:t xml:space="preserve"> - 30.01.2018 р.</w:t>
      </w:r>
      <w:r w:rsidRPr="00EB2B58">
        <w:rPr>
          <w:sz w:val="28"/>
          <w:szCs w:val="28"/>
          <w:lang w:val="uk-UA"/>
        </w:rPr>
        <w:t>;</w:t>
      </w:r>
    </w:p>
    <w:p w:rsidR="0074595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w:t>
      </w:r>
      <w:r w:rsidR="00EB2B58">
        <w:rPr>
          <w:rFonts w:ascii="Times New Roman" w:hAnsi="Times New Roman" w:cs="Times New Roman"/>
          <w:sz w:val="28"/>
          <w:szCs w:val="28"/>
          <w:lang w:val="uk-UA"/>
        </w:rPr>
        <w:t>пізнавально-патріотичну гру «Я люблю Україну» для слухачів школи професійного становлення вихователів та молодих музичних керівників</w:t>
      </w:r>
      <w:r w:rsidRPr="002579B7">
        <w:rPr>
          <w:rFonts w:ascii="Times New Roman" w:hAnsi="Times New Roman" w:cs="Times New Roman"/>
          <w:sz w:val="28"/>
          <w:szCs w:val="28"/>
          <w:lang w:val="uk-UA"/>
        </w:rPr>
        <w:t xml:space="preserve"> - </w:t>
      </w:r>
      <w:r w:rsidR="00EB2B58">
        <w:rPr>
          <w:rFonts w:ascii="Times New Roman" w:hAnsi="Times New Roman" w:cs="Times New Roman"/>
          <w:sz w:val="28"/>
          <w:szCs w:val="28"/>
          <w:lang w:val="uk-UA"/>
        </w:rPr>
        <w:t>0</w:t>
      </w:r>
      <w:r w:rsidR="00AA3DAC">
        <w:rPr>
          <w:rFonts w:ascii="Times New Roman" w:hAnsi="Times New Roman" w:cs="Times New Roman"/>
          <w:sz w:val="28"/>
          <w:szCs w:val="28"/>
          <w:lang w:val="uk-UA"/>
        </w:rPr>
        <w:t>3</w:t>
      </w:r>
      <w:r w:rsidRPr="002579B7">
        <w:rPr>
          <w:rFonts w:ascii="Times New Roman" w:hAnsi="Times New Roman" w:cs="Times New Roman"/>
          <w:sz w:val="28"/>
          <w:szCs w:val="28"/>
          <w:lang w:val="uk-UA"/>
        </w:rPr>
        <w:t>.</w:t>
      </w:r>
      <w:r w:rsidR="00EB2B58">
        <w:rPr>
          <w:rFonts w:ascii="Times New Roman" w:hAnsi="Times New Roman" w:cs="Times New Roman"/>
          <w:sz w:val="28"/>
          <w:szCs w:val="28"/>
          <w:lang w:val="uk-UA"/>
        </w:rPr>
        <w:t>04</w:t>
      </w:r>
      <w:r w:rsidRPr="002579B7">
        <w:rPr>
          <w:rFonts w:ascii="Times New Roman" w:hAnsi="Times New Roman" w:cs="Times New Roman"/>
          <w:sz w:val="28"/>
          <w:szCs w:val="28"/>
          <w:lang w:val="uk-UA"/>
        </w:rPr>
        <w:t>.201</w:t>
      </w:r>
      <w:r w:rsidR="00EB2B58">
        <w:rPr>
          <w:rFonts w:ascii="Times New Roman" w:hAnsi="Times New Roman" w:cs="Times New Roman"/>
          <w:sz w:val="28"/>
          <w:szCs w:val="28"/>
          <w:lang w:val="uk-UA"/>
        </w:rPr>
        <w:t>8</w:t>
      </w:r>
      <w:r>
        <w:rPr>
          <w:rFonts w:ascii="Times New Roman" w:hAnsi="Times New Roman" w:cs="Times New Roman"/>
          <w:sz w:val="28"/>
          <w:szCs w:val="28"/>
          <w:lang w:val="uk-UA"/>
        </w:rPr>
        <w:t xml:space="preserve"> р.</w:t>
      </w:r>
    </w:p>
    <w:p w:rsidR="0074595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A3DAC">
        <w:rPr>
          <w:rFonts w:ascii="Times New Roman" w:hAnsi="Times New Roman" w:cs="Times New Roman"/>
          <w:sz w:val="28"/>
          <w:szCs w:val="28"/>
          <w:lang w:val="uk-UA"/>
        </w:rPr>
        <w:t>заняття школи професійної майстерності практичних психологів дошкільних навчальних закладів на тему «Практикум для вихователів «В гармонії з собою</w:t>
      </w:r>
      <w:r>
        <w:rPr>
          <w:rFonts w:ascii="Times New Roman" w:hAnsi="Times New Roman" w:cs="Times New Roman"/>
          <w:sz w:val="28"/>
          <w:szCs w:val="28"/>
          <w:lang w:val="uk-UA"/>
        </w:rPr>
        <w:t xml:space="preserve">» - </w:t>
      </w:r>
      <w:r w:rsidR="00AA3DAC">
        <w:rPr>
          <w:rFonts w:ascii="Times New Roman" w:hAnsi="Times New Roman" w:cs="Times New Roman"/>
          <w:sz w:val="28"/>
          <w:szCs w:val="28"/>
          <w:lang w:val="uk-UA"/>
        </w:rPr>
        <w:t>1</w:t>
      </w:r>
      <w:r>
        <w:rPr>
          <w:rFonts w:ascii="Times New Roman" w:hAnsi="Times New Roman" w:cs="Times New Roman"/>
          <w:sz w:val="28"/>
          <w:szCs w:val="28"/>
          <w:lang w:val="uk-UA"/>
        </w:rPr>
        <w:t>0</w:t>
      </w:r>
      <w:r w:rsidR="00AA3DAC">
        <w:rPr>
          <w:rFonts w:ascii="Times New Roman" w:hAnsi="Times New Roman" w:cs="Times New Roman"/>
          <w:sz w:val="28"/>
          <w:szCs w:val="28"/>
          <w:lang w:val="uk-UA"/>
        </w:rPr>
        <w:t>.04</w:t>
      </w:r>
      <w:r>
        <w:rPr>
          <w:rFonts w:ascii="Times New Roman" w:hAnsi="Times New Roman" w:cs="Times New Roman"/>
          <w:sz w:val="28"/>
          <w:szCs w:val="28"/>
          <w:lang w:val="uk-UA"/>
        </w:rPr>
        <w:t>.201</w:t>
      </w:r>
      <w:r w:rsidR="00AA3DAC">
        <w:rPr>
          <w:rFonts w:ascii="Times New Roman" w:hAnsi="Times New Roman" w:cs="Times New Roman"/>
          <w:sz w:val="28"/>
          <w:szCs w:val="28"/>
          <w:lang w:val="uk-UA"/>
        </w:rPr>
        <w:t>8</w:t>
      </w:r>
      <w:r>
        <w:rPr>
          <w:rFonts w:ascii="Times New Roman" w:hAnsi="Times New Roman" w:cs="Times New Roman"/>
          <w:sz w:val="28"/>
          <w:szCs w:val="28"/>
          <w:lang w:val="uk-UA"/>
        </w:rPr>
        <w:t xml:space="preserve"> р.</w:t>
      </w:r>
    </w:p>
    <w:p w:rsidR="00745957" w:rsidRPr="00A5227C" w:rsidRDefault="00745957" w:rsidP="00A5227C">
      <w:pPr>
        <w:spacing w:after="0" w:line="240" w:lineRule="auto"/>
        <w:ind w:firstLine="540"/>
        <w:jc w:val="both"/>
        <w:rPr>
          <w:rFonts w:ascii="Times New Roman" w:hAnsi="Times New Roman" w:cs="Times New Roman"/>
          <w:sz w:val="28"/>
          <w:szCs w:val="28"/>
          <w:lang w:val="uk-UA"/>
        </w:rPr>
      </w:pPr>
    </w:p>
    <w:p w:rsidR="00745957" w:rsidRPr="001C7A24" w:rsidRDefault="00745957" w:rsidP="00BD373D">
      <w:pPr>
        <w:tabs>
          <w:tab w:val="left" w:pos="6900"/>
        </w:tabs>
        <w:spacing w:after="0" w:line="240" w:lineRule="auto"/>
        <w:jc w:val="both"/>
        <w:rPr>
          <w:rFonts w:ascii="Times New Roman" w:hAnsi="Times New Roman" w:cs="Times New Roman"/>
          <w:b/>
          <w:sz w:val="28"/>
          <w:szCs w:val="28"/>
          <w:lang w:val="uk-UA"/>
        </w:rPr>
      </w:pPr>
      <w:r w:rsidRPr="001C7A24">
        <w:rPr>
          <w:rFonts w:ascii="Times New Roman" w:hAnsi="Times New Roman" w:cs="Times New Roman"/>
          <w:b/>
          <w:sz w:val="28"/>
          <w:szCs w:val="28"/>
          <w:lang w:val="uk-UA"/>
        </w:rPr>
        <w:t>Гурткова робота в 201</w:t>
      </w:r>
      <w:r w:rsidR="003B13DE">
        <w:rPr>
          <w:rFonts w:ascii="Times New Roman" w:hAnsi="Times New Roman" w:cs="Times New Roman"/>
          <w:b/>
          <w:sz w:val="28"/>
          <w:szCs w:val="28"/>
          <w:lang w:val="uk-UA"/>
        </w:rPr>
        <w:t>7</w:t>
      </w:r>
      <w:r w:rsidRPr="001C7A24">
        <w:rPr>
          <w:rFonts w:ascii="Times New Roman" w:hAnsi="Times New Roman" w:cs="Times New Roman"/>
          <w:b/>
          <w:sz w:val="28"/>
          <w:szCs w:val="28"/>
          <w:lang w:val="uk-UA"/>
        </w:rPr>
        <w:t>-201</w:t>
      </w:r>
      <w:r w:rsidR="003B13DE">
        <w:rPr>
          <w:rFonts w:ascii="Times New Roman" w:hAnsi="Times New Roman" w:cs="Times New Roman"/>
          <w:b/>
          <w:sz w:val="28"/>
          <w:szCs w:val="28"/>
          <w:lang w:val="uk-UA"/>
        </w:rPr>
        <w:t>8</w:t>
      </w:r>
      <w:r w:rsidRPr="001C7A24">
        <w:rPr>
          <w:rFonts w:ascii="Times New Roman" w:hAnsi="Times New Roman" w:cs="Times New Roman"/>
          <w:b/>
          <w:sz w:val="28"/>
          <w:szCs w:val="28"/>
          <w:lang w:val="uk-UA"/>
        </w:rPr>
        <w:t xml:space="preserve"> навчальному році:</w:t>
      </w:r>
      <w:r w:rsidR="00BD373D">
        <w:rPr>
          <w:rFonts w:ascii="Times New Roman" w:hAnsi="Times New Roman" w:cs="Times New Roman"/>
          <w:b/>
          <w:sz w:val="28"/>
          <w:szCs w:val="28"/>
          <w:lang w:val="uk-UA"/>
        </w:rPr>
        <w:tab/>
      </w:r>
    </w:p>
    <w:p w:rsidR="00745957" w:rsidRDefault="00745957" w:rsidP="00745957">
      <w:pPr>
        <w:spacing w:after="0" w:line="240" w:lineRule="auto"/>
        <w:rPr>
          <w:rFonts w:ascii="Times New Roman" w:hAnsi="Times New Roman" w:cs="Times New Roman"/>
          <w:b/>
          <w:sz w:val="28"/>
          <w:szCs w:val="28"/>
          <w:lang w:val="uk-UA"/>
        </w:rPr>
      </w:pPr>
      <w:r w:rsidRPr="002579B7">
        <w:rPr>
          <w:rFonts w:ascii="Times New Roman" w:hAnsi="Times New Roman" w:cs="Times New Roman"/>
          <w:b/>
          <w:sz w:val="28"/>
          <w:szCs w:val="28"/>
          <w:lang w:val="uk-UA"/>
        </w:rPr>
        <w:t xml:space="preserve">    </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2961"/>
        <w:gridCol w:w="2142"/>
        <w:gridCol w:w="1434"/>
        <w:gridCol w:w="1466"/>
        <w:gridCol w:w="1608"/>
      </w:tblGrid>
      <w:tr w:rsidR="002D6DCB" w:rsidRPr="004744AB" w:rsidTr="004D2DFB">
        <w:trPr>
          <w:jc w:val="center"/>
        </w:trPr>
        <w:tc>
          <w:tcPr>
            <w:tcW w:w="608" w:type="dxa"/>
          </w:tcPr>
          <w:p w:rsidR="002D6DCB" w:rsidRPr="004744AB" w:rsidRDefault="002D6DCB" w:rsidP="004D2DFB">
            <w:pPr>
              <w:spacing w:after="0" w:line="240" w:lineRule="auto"/>
              <w:rPr>
                <w:rFonts w:ascii="Times New Roman" w:hAnsi="Times New Roman" w:cs="Times New Roman"/>
                <w:b/>
                <w:sz w:val="24"/>
                <w:szCs w:val="24"/>
                <w:lang w:val="uk-UA"/>
              </w:rPr>
            </w:pPr>
            <w:r w:rsidRPr="004744AB">
              <w:rPr>
                <w:rFonts w:ascii="Times New Roman" w:hAnsi="Times New Roman" w:cs="Times New Roman"/>
                <w:b/>
                <w:sz w:val="24"/>
                <w:szCs w:val="24"/>
                <w:lang w:val="uk-UA"/>
              </w:rPr>
              <w:t>№ п/п</w:t>
            </w:r>
          </w:p>
        </w:tc>
        <w:tc>
          <w:tcPr>
            <w:tcW w:w="2961" w:type="dxa"/>
          </w:tcPr>
          <w:p w:rsidR="002D6DCB" w:rsidRPr="004744AB" w:rsidRDefault="002D6DCB" w:rsidP="004D2DFB">
            <w:pPr>
              <w:spacing w:after="0" w:line="240" w:lineRule="auto"/>
              <w:jc w:val="center"/>
              <w:rPr>
                <w:rFonts w:ascii="Times New Roman" w:hAnsi="Times New Roman" w:cs="Times New Roman"/>
                <w:b/>
                <w:sz w:val="24"/>
                <w:szCs w:val="24"/>
                <w:lang w:val="uk-UA"/>
              </w:rPr>
            </w:pPr>
            <w:r w:rsidRPr="004744AB">
              <w:rPr>
                <w:rFonts w:ascii="Times New Roman" w:hAnsi="Times New Roman" w:cs="Times New Roman"/>
                <w:b/>
                <w:sz w:val="24"/>
                <w:szCs w:val="24"/>
                <w:lang w:val="uk-UA"/>
              </w:rPr>
              <w:t>Назва гуртка, студії, секції</w:t>
            </w:r>
          </w:p>
        </w:tc>
        <w:tc>
          <w:tcPr>
            <w:tcW w:w="2142" w:type="dxa"/>
          </w:tcPr>
          <w:p w:rsidR="002D6DCB" w:rsidRPr="004744AB" w:rsidRDefault="002D6DCB" w:rsidP="004D2DFB">
            <w:pPr>
              <w:spacing w:after="0" w:line="240" w:lineRule="auto"/>
              <w:jc w:val="center"/>
              <w:rPr>
                <w:rFonts w:ascii="Times New Roman" w:hAnsi="Times New Roman" w:cs="Times New Roman"/>
                <w:b/>
                <w:sz w:val="24"/>
                <w:szCs w:val="24"/>
                <w:lang w:val="uk-UA"/>
              </w:rPr>
            </w:pPr>
            <w:r w:rsidRPr="004744AB">
              <w:rPr>
                <w:rFonts w:ascii="Times New Roman" w:hAnsi="Times New Roman" w:cs="Times New Roman"/>
                <w:b/>
                <w:sz w:val="24"/>
                <w:szCs w:val="24"/>
                <w:lang w:val="uk-UA"/>
              </w:rPr>
              <w:t xml:space="preserve">Спрямованість </w:t>
            </w:r>
            <w:r w:rsidRPr="004744AB">
              <w:rPr>
                <w:rFonts w:ascii="Times New Roman" w:hAnsi="Times New Roman" w:cs="Times New Roman"/>
                <w:i/>
                <w:sz w:val="24"/>
                <w:szCs w:val="24"/>
                <w:lang w:val="uk-UA"/>
              </w:rPr>
              <w:t>(екологічна, фізкультурно-оздоровча, художньо-естетичний, музична, народознавча, гуманітарна, інше)</w:t>
            </w:r>
          </w:p>
        </w:tc>
        <w:tc>
          <w:tcPr>
            <w:tcW w:w="1434" w:type="dxa"/>
          </w:tcPr>
          <w:p w:rsidR="002D6DCB" w:rsidRPr="004744AB" w:rsidRDefault="002D6DCB" w:rsidP="004D2DFB">
            <w:pPr>
              <w:spacing w:after="0" w:line="240" w:lineRule="auto"/>
              <w:jc w:val="center"/>
              <w:rPr>
                <w:rFonts w:ascii="Times New Roman" w:hAnsi="Times New Roman" w:cs="Times New Roman"/>
                <w:b/>
                <w:sz w:val="24"/>
                <w:szCs w:val="24"/>
                <w:lang w:val="uk-UA"/>
              </w:rPr>
            </w:pPr>
            <w:r w:rsidRPr="004744AB">
              <w:rPr>
                <w:rFonts w:ascii="Times New Roman" w:hAnsi="Times New Roman" w:cs="Times New Roman"/>
                <w:b/>
                <w:sz w:val="24"/>
                <w:szCs w:val="24"/>
                <w:lang w:val="uk-UA"/>
              </w:rPr>
              <w:t>Керівник</w:t>
            </w:r>
          </w:p>
        </w:tc>
        <w:tc>
          <w:tcPr>
            <w:tcW w:w="1466" w:type="dxa"/>
          </w:tcPr>
          <w:p w:rsidR="002D6DCB" w:rsidRPr="004744AB" w:rsidRDefault="002D6DCB" w:rsidP="004D2DFB">
            <w:pPr>
              <w:spacing w:after="0" w:line="240" w:lineRule="auto"/>
              <w:jc w:val="center"/>
              <w:rPr>
                <w:rFonts w:ascii="Times New Roman" w:hAnsi="Times New Roman" w:cs="Times New Roman"/>
                <w:b/>
                <w:sz w:val="24"/>
                <w:szCs w:val="24"/>
                <w:lang w:val="uk-UA"/>
              </w:rPr>
            </w:pPr>
            <w:r w:rsidRPr="004744AB">
              <w:rPr>
                <w:rFonts w:ascii="Times New Roman" w:hAnsi="Times New Roman" w:cs="Times New Roman"/>
                <w:b/>
                <w:sz w:val="24"/>
                <w:szCs w:val="24"/>
                <w:lang w:val="uk-UA"/>
              </w:rPr>
              <w:t>З якого року функціонує гурток, секція, студія</w:t>
            </w:r>
          </w:p>
        </w:tc>
        <w:tc>
          <w:tcPr>
            <w:tcW w:w="1608" w:type="dxa"/>
          </w:tcPr>
          <w:p w:rsidR="002D6DCB" w:rsidRPr="004744AB" w:rsidRDefault="002D6DCB" w:rsidP="004D2DFB">
            <w:pPr>
              <w:spacing w:after="0" w:line="240" w:lineRule="auto"/>
              <w:jc w:val="center"/>
              <w:rPr>
                <w:rFonts w:ascii="Times New Roman" w:hAnsi="Times New Roman" w:cs="Times New Roman"/>
                <w:b/>
                <w:sz w:val="24"/>
                <w:szCs w:val="24"/>
                <w:lang w:val="uk-UA"/>
              </w:rPr>
            </w:pPr>
            <w:r w:rsidRPr="004744AB">
              <w:rPr>
                <w:rFonts w:ascii="Times New Roman" w:hAnsi="Times New Roman" w:cs="Times New Roman"/>
                <w:b/>
                <w:sz w:val="24"/>
                <w:szCs w:val="24"/>
                <w:lang w:val="uk-UA"/>
              </w:rPr>
              <w:t xml:space="preserve">Вік дітей, </w:t>
            </w:r>
          </w:p>
          <w:p w:rsidR="002D6DCB" w:rsidRPr="004744AB" w:rsidRDefault="002D6DCB" w:rsidP="004D2DFB">
            <w:pPr>
              <w:spacing w:after="0" w:line="240" w:lineRule="auto"/>
              <w:jc w:val="center"/>
              <w:rPr>
                <w:rFonts w:ascii="Times New Roman" w:hAnsi="Times New Roman" w:cs="Times New Roman"/>
                <w:b/>
                <w:sz w:val="24"/>
                <w:szCs w:val="24"/>
                <w:lang w:val="uk-UA"/>
              </w:rPr>
            </w:pPr>
            <w:r w:rsidRPr="004744AB">
              <w:rPr>
                <w:rFonts w:ascii="Times New Roman" w:hAnsi="Times New Roman" w:cs="Times New Roman"/>
                <w:b/>
                <w:sz w:val="24"/>
                <w:szCs w:val="24"/>
                <w:lang w:val="uk-UA"/>
              </w:rPr>
              <w:t>кількість дітей</w:t>
            </w:r>
          </w:p>
        </w:tc>
      </w:tr>
      <w:tr w:rsidR="002D6DCB" w:rsidRPr="004744AB" w:rsidTr="004D2DFB">
        <w:trPr>
          <w:trHeight w:val="199"/>
          <w:jc w:val="center"/>
        </w:trPr>
        <w:tc>
          <w:tcPr>
            <w:tcW w:w="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1</w:t>
            </w:r>
          </w:p>
        </w:tc>
        <w:tc>
          <w:tcPr>
            <w:tcW w:w="2961" w:type="dxa"/>
          </w:tcPr>
          <w:p w:rsidR="002D6DCB" w:rsidRPr="004744AB" w:rsidRDefault="002D6DCB" w:rsidP="004D2DFB">
            <w:pPr>
              <w:spacing w:after="0" w:line="240" w:lineRule="auto"/>
              <w:rPr>
                <w:rFonts w:ascii="Times New Roman" w:hAnsi="Times New Roman" w:cs="Times New Roman"/>
                <w:sz w:val="24"/>
                <w:szCs w:val="24"/>
                <w:lang w:val="uk-UA"/>
              </w:rPr>
            </w:pPr>
            <w:r w:rsidRPr="004744AB">
              <w:rPr>
                <w:rFonts w:ascii="Times New Roman" w:hAnsi="Times New Roman" w:cs="Times New Roman"/>
                <w:sz w:val="24"/>
                <w:szCs w:val="24"/>
                <w:lang w:val="uk-UA"/>
              </w:rPr>
              <w:t>«</w:t>
            </w:r>
            <w:r>
              <w:rPr>
                <w:rFonts w:ascii="Times New Roman" w:hAnsi="Times New Roman" w:cs="Times New Roman"/>
                <w:sz w:val="24"/>
                <w:szCs w:val="24"/>
                <w:lang w:val="uk-UA"/>
              </w:rPr>
              <w:t>Дітям про космос</w:t>
            </w:r>
            <w:r w:rsidRPr="004744AB">
              <w:rPr>
                <w:rFonts w:ascii="Times New Roman" w:hAnsi="Times New Roman" w:cs="Times New Roman"/>
                <w:sz w:val="24"/>
                <w:szCs w:val="24"/>
                <w:lang w:val="uk-UA"/>
              </w:rPr>
              <w:t>»</w:t>
            </w:r>
          </w:p>
        </w:tc>
        <w:tc>
          <w:tcPr>
            <w:tcW w:w="2142" w:type="dxa"/>
          </w:tcPr>
          <w:p w:rsidR="002D6DCB" w:rsidRPr="004744AB" w:rsidRDefault="002D6DCB" w:rsidP="004D2DF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Пізнавальна</w:t>
            </w:r>
          </w:p>
        </w:tc>
        <w:tc>
          <w:tcPr>
            <w:tcW w:w="1434"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Богдан А.В.</w:t>
            </w:r>
          </w:p>
        </w:tc>
        <w:tc>
          <w:tcPr>
            <w:tcW w:w="1466"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З вересня 2012 р.</w:t>
            </w:r>
          </w:p>
        </w:tc>
        <w:tc>
          <w:tcPr>
            <w:tcW w:w="1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 xml:space="preserve">3-4 роки </w:t>
            </w:r>
          </w:p>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31 дитина</w:t>
            </w:r>
          </w:p>
        </w:tc>
      </w:tr>
      <w:tr w:rsidR="002D6DCB" w:rsidRPr="004744AB" w:rsidTr="004D2DFB">
        <w:trPr>
          <w:jc w:val="center"/>
        </w:trPr>
        <w:tc>
          <w:tcPr>
            <w:tcW w:w="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2</w:t>
            </w:r>
          </w:p>
        </w:tc>
        <w:tc>
          <w:tcPr>
            <w:tcW w:w="2961" w:type="dxa"/>
          </w:tcPr>
          <w:p w:rsidR="002D6DCB" w:rsidRPr="004744AB" w:rsidRDefault="002D6DCB" w:rsidP="004D2DFB">
            <w:pPr>
              <w:spacing w:after="0" w:line="240" w:lineRule="auto"/>
              <w:rPr>
                <w:rFonts w:ascii="Times New Roman" w:hAnsi="Times New Roman" w:cs="Times New Roman"/>
                <w:sz w:val="24"/>
                <w:szCs w:val="24"/>
                <w:lang w:val="uk-UA"/>
              </w:rPr>
            </w:pPr>
            <w:r w:rsidRPr="004744AB">
              <w:rPr>
                <w:rFonts w:ascii="Times New Roman" w:hAnsi="Times New Roman" w:cs="Times New Roman"/>
                <w:sz w:val="24"/>
                <w:szCs w:val="24"/>
                <w:lang w:val="uk-UA"/>
              </w:rPr>
              <w:t>«Маленькі дослідники»</w:t>
            </w:r>
          </w:p>
        </w:tc>
        <w:tc>
          <w:tcPr>
            <w:tcW w:w="2142"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Екологічна</w:t>
            </w:r>
          </w:p>
        </w:tc>
        <w:tc>
          <w:tcPr>
            <w:tcW w:w="1434" w:type="dxa"/>
          </w:tcPr>
          <w:p w:rsidR="002D6DCB" w:rsidRPr="004744AB" w:rsidRDefault="002D6DCB" w:rsidP="004D2DFB">
            <w:pPr>
              <w:spacing w:after="0" w:line="240" w:lineRule="auto"/>
              <w:jc w:val="center"/>
              <w:rPr>
                <w:rFonts w:ascii="Times New Roman" w:hAnsi="Times New Roman" w:cs="Times New Roman"/>
                <w:sz w:val="24"/>
                <w:szCs w:val="24"/>
                <w:lang w:val="uk-UA"/>
              </w:rPr>
            </w:pPr>
            <w:proofErr w:type="spellStart"/>
            <w:r w:rsidRPr="004744AB">
              <w:rPr>
                <w:rFonts w:ascii="Times New Roman" w:hAnsi="Times New Roman" w:cs="Times New Roman"/>
                <w:sz w:val="24"/>
                <w:szCs w:val="24"/>
                <w:lang w:val="uk-UA"/>
              </w:rPr>
              <w:t>Фертюк</w:t>
            </w:r>
            <w:proofErr w:type="spellEnd"/>
            <w:r w:rsidRPr="004744AB">
              <w:rPr>
                <w:rFonts w:ascii="Times New Roman" w:hAnsi="Times New Roman" w:cs="Times New Roman"/>
                <w:sz w:val="24"/>
                <w:szCs w:val="24"/>
                <w:lang w:val="uk-UA"/>
              </w:rPr>
              <w:t xml:space="preserve"> О.П.</w:t>
            </w:r>
          </w:p>
        </w:tc>
        <w:tc>
          <w:tcPr>
            <w:tcW w:w="1466"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З вересня 2010 р.</w:t>
            </w:r>
          </w:p>
        </w:tc>
        <w:tc>
          <w:tcPr>
            <w:tcW w:w="1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4-5 років</w:t>
            </w:r>
          </w:p>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25 дітей</w:t>
            </w:r>
          </w:p>
        </w:tc>
      </w:tr>
      <w:tr w:rsidR="002D6DCB" w:rsidRPr="004744AB" w:rsidTr="004D2DFB">
        <w:trPr>
          <w:jc w:val="center"/>
        </w:trPr>
        <w:tc>
          <w:tcPr>
            <w:tcW w:w="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3</w:t>
            </w:r>
          </w:p>
        </w:tc>
        <w:tc>
          <w:tcPr>
            <w:tcW w:w="2961" w:type="dxa"/>
          </w:tcPr>
          <w:p w:rsidR="002D6DCB" w:rsidRPr="004744AB" w:rsidRDefault="002D6DCB" w:rsidP="004D2DFB">
            <w:pPr>
              <w:spacing w:after="0" w:line="240" w:lineRule="auto"/>
              <w:rPr>
                <w:rFonts w:ascii="Times New Roman" w:hAnsi="Times New Roman" w:cs="Times New Roman"/>
                <w:sz w:val="24"/>
                <w:szCs w:val="24"/>
                <w:lang w:val="uk-UA"/>
              </w:rPr>
            </w:pPr>
            <w:r w:rsidRPr="004744AB">
              <w:rPr>
                <w:rFonts w:ascii="Times New Roman" w:hAnsi="Times New Roman" w:cs="Times New Roman"/>
                <w:sz w:val="24"/>
                <w:szCs w:val="24"/>
                <w:lang w:val="uk-UA"/>
              </w:rPr>
              <w:t>«Цілющі скарби рідної землі»</w:t>
            </w:r>
          </w:p>
        </w:tc>
        <w:tc>
          <w:tcPr>
            <w:tcW w:w="2142"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Екологічна - народознавча</w:t>
            </w:r>
          </w:p>
        </w:tc>
        <w:tc>
          <w:tcPr>
            <w:tcW w:w="1434"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Панченко О.В.</w:t>
            </w:r>
          </w:p>
        </w:tc>
        <w:tc>
          <w:tcPr>
            <w:tcW w:w="1466"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З вересня 2010 р.</w:t>
            </w:r>
          </w:p>
        </w:tc>
        <w:tc>
          <w:tcPr>
            <w:tcW w:w="1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4-5 років</w:t>
            </w:r>
          </w:p>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25 дітей</w:t>
            </w:r>
          </w:p>
        </w:tc>
      </w:tr>
      <w:tr w:rsidR="002D6DCB" w:rsidRPr="004744AB" w:rsidTr="004D2DFB">
        <w:trPr>
          <w:jc w:val="center"/>
        </w:trPr>
        <w:tc>
          <w:tcPr>
            <w:tcW w:w="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4</w:t>
            </w:r>
          </w:p>
        </w:tc>
        <w:tc>
          <w:tcPr>
            <w:tcW w:w="2961" w:type="dxa"/>
          </w:tcPr>
          <w:p w:rsidR="002D6DCB" w:rsidRPr="004744AB" w:rsidRDefault="002D6DCB" w:rsidP="004D2DF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«Перші кроки в економіку»</w:t>
            </w:r>
          </w:p>
        </w:tc>
        <w:tc>
          <w:tcPr>
            <w:tcW w:w="2142" w:type="dxa"/>
          </w:tcPr>
          <w:p w:rsidR="002D6DCB" w:rsidRPr="004744AB" w:rsidRDefault="002D6DCB" w:rsidP="004D2DF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Пізнавальна</w:t>
            </w:r>
          </w:p>
        </w:tc>
        <w:tc>
          <w:tcPr>
            <w:tcW w:w="1434" w:type="dxa"/>
          </w:tcPr>
          <w:p w:rsidR="002D6DCB" w:rsidRPr="004744AB" w:rsidRDefault="002D6DCB" w:rsidP="004D2DFB">
            <w:pPr>
              <w:spacing w:after="0" w:line="240" w:lineRule="auto"/>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Цікора</w:t>
            </w:r>
            <w:proofErr w:type="spellEnd"/>
            <w:r>
              <w:rPr>
                <w:rFonts w:ascii="Times New Roman" w:hAnsi="Times New Roman" w:cs="Times New Roman"/>
                <w:sz w:val="24"/>
                <w:szCs w:val="24"/>
                <w:lang w:val="uk-UA"/>
              </w:rPr>
              <w:t xml:space="preserve"> І.В</w:t>
            </w:r>
          </w:p>
        </w:tc>
        <w:tc>
          <w:tcPr>
            <w:tcW w:w="1466" w:type="dxa"/>
          </w:tcPr>
          <w:p w:rsidR="002D6DCB" w:rsidRPr="004744AB" w:rsidRDefault="002D6DCB" w:rsidP="004D2DF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 вересня  2017 р. </w:t>
            </w:r>
          </w:p>
        </w:tc>
        <w:tc>
          <w:tcPr>
            <w:tcW w:w="1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5-6 років</w:t>
            </w:r>
          </w:p>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25 дітей</w:t>
            </w:r>
          </w:p>
        </w:tc>
      </w:tr>
      <w:tr w:rsidR="002D6DCB" w:rsidRPr="004744AB" w:rsidTr="004D2DFB">
        <w:trPr>
          <w:jc w:val="center"/>
        </w:trPr>
        <w:tc>
          <w:tcPr>
            <w:tcW w:w="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5</w:t>
            </w:r>
          </w:p>
        </w:tc>
        <w:tc>
          <w:tcPr>
            <w:tcW w:w="2961" w:type="dxa"/>
          </w:tcPr>
          <w:p w:rsidR="002D6DCB" w:rsidRPr="004744AB" w:rsidRDefault="002D6DCB" w:rsidP="004D2DFB">
            <w:pPr>
              <w:spacing w:after="0" w:line="240" w:lineRule="auto"/>
              <w:rPr>
                <w:rFonts w:ascii="Times New Roman" w:hAnsi="Times New Roman" w:cs="Times New Roman"/>
                <w:sz w:val="24"/>
                <w:szCs w:val="24"/>
                <w:lang w:val="uk-UA"/>
              </w:rPr>
            </w:pPr>
            <w:r w:rsidRPr="004744AB">
              <w:rPr>
                <w:rFonts w:ascii="Times New Roman" w:hAnsi="Times New Roman" w:cs="Times New Roman"/>
                <w:sz w:val="24"/>
                <w:szCs w:val="24"/>
                <w:lang w:val="uk-UA"/>
              </w:rPr>
              <w:t>«Диво на піску»</w:t>
            </w:r>
          </w:p>
        </w:tc>
        <w:tc>
          <w:tcPr>
            <w:tcW w:w="2142"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Екологічна,  художньо-естетична</w:t>
            </w:r>
          </w:p>
        </w:tc>
        <w:tc>
          <w:tcPr>
            <w:tcW w:w="1434"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Сидоренко Л.І.</w:t>
            </w:r>
          </w:p>
        </w:tc>
        <w:tc>
          <w:tcPr>
            <w:tcW w:w="1466"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З вересня 2011 р.</w:t>
            </w:r>
          </w:p>
        </w:tc>
        <w:tc>
          <w:tcPr>
            <w:tcW w:w="1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 xml:space="preserve">3-4 роки </w:t>
            </w:r>
          </w:p>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21 дитина</w:t>
            </w:r>
          </w:p>
        </w:tc>
      </w:tr>
      <w:tr w:rsidR="002D6DCB" w:rsidRPr="004744AB" w:rsidTr="004D2DFB">
        <w:trPr>
          <w:jc w:val="center"/>
        </w:trPr>
        <w:tc>
          <w:tcPr>
            <w:tcW w:w="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6</w:t>
            </w:r>
          </w:p>
        </w:tc>
        <w:tc>
          <w:tcPr>
            <w:tcW w:w="2961" w:type="dxa"/>
          </w:tcPr>
          <w:p w:rsidR="002D6DCB" w:rsidRPr="004744AB" w:rsidRDefault="002D6DCB" w:rsidP="004D2DF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«Гурток друзів планети»</w:t>
            </w:r>
          </w:p>
        </w:tc>
        <w:tc>
          <w:tcPr>
            <w:tcW w:w="2142"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Екологічна</w:t>
            </w:r>
          </w:p>
        </w:tc>
        <w:tc>
          <w:tcPr>
            <w:tcW w:w="1434" w:type="dxa"/>
          </w:tcPr>
          <w:p w:rsidR="002D6DCB" w:rsidRPr="004744AB" w:rsidRDefault="002D6DCB" w:rsidP="004D2DF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Гриб Г.В.</w:t>
            </w:r>
          </w:p>
        </w:tc>
        <w:tc>
          <w:tcPr>
            <w:tcW w:w="1466" w:type="dxa"/>
          </w:tcPr>
          <w:p w:rsidR="002D6DCB" w:rsidRPr="004744AB" w:rsidRDefault="002D6DCB" w:rsidP="004D2DF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 вересня 2016 р.</w:t>
            </w:r>
          </w:p>
        </w:tc>
        <w:tc>
          <w:tcPr>
            <w:tcW w:w="1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5-6 років</w:t>
            </w:r>
          </w:p>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25 дітей</w:t>
            </w:r>
          </w:p>
        </w:tc>
      </w:tr>
      <w:tr w:rsidR="002D6DCB" w:rsidRPr="004744AB" w:rsidTr="004D2DFB">
        <w:trPr>
          <w:jc w:val="center"/>
        </w:trPr>
        <w:tc>
          <w:tcPr>
            <w:tcW w:w="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7</w:t>
            </w:r>
          </w:p>
        </w:tc>
        <w:tc>
          <w:tcPr>
            <w:tcW w:w="2961" w:type="dxa"/>
          </w:tcPr>
          <w:p w:rsidR="002D6DCB" w:rsidRPr="004744AB" w:rsidRDefault="002D6DCB" w:rsidP="004D2DFB">
            <w:pPr>
              <w:spacing w:after="0" w:line="240" w:lineRule="auto"/>
              <w:rPr>
                <w:rFonts w:ascii="Times New Roman" w:hAnsi="Times New Roman" w:cs="Times New Roman"/>
                <w:sz w:val="24"/>
                <w:szCs w:val="24"/>
                <w:lang w:val="uk-UA"/>
              </w:rPr>
            </w:pPr>
            <w:r w:rsidRPr="004744AB">
              <w:rPr>
                <w:rFonts w:ascii="Times New Roman" w:hAnsi="Times New Roman" w:cs="Times New Roman"/>
                <w:sz w:val="24"/>
                <w:szCs w:val="24"/>
                <w:lang w:val="uk-UA"/>
              </w:rPr>
              <w:t>«Казкова мозаїка»</w:t>
            </w:r>
          </w:p>
        </w:tc>
        <w:tc>
          <w:tcPr>
            <w:tcW w:w="2142"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Художньо-естетична</w:t>
            </w:r>
          </w:p>
        </w:tc>
        <w:tc>
          <w:tcPr>
            <w:tcW w:w="1434"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Курява І.В.</w:t>
            </w:r>
          </w:p>
        </w:tc>
        <w:tc>
          <w:tcPr>
            <w:tcW w:w="1466"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З вересня 2011 р.</w:t>
            </w:r>
          </w:p>
        </w:tc>
        <w:tc>
          <w:tcPr>
            <w:tcW w:w="1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4-5 років</w:t>
            </w:r>
          </w:p>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25 дітей</w:t>
            </w:r>
          </w:p>
        </w:tc>
      </w:tr>
      <w:tr w:rsidR="002D6DCB" w:rsidRPr="004744AB" w:rsidTr="004D2DFB">
        <w:trPr>
          <w:jc w:val="center"/>
        </w:trPr>
        <w:tc>
          <w:tcPr>
            <w:tcW w:w="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8</w:t>
            </w:r>
          </w:p>
        </w:tc>
        <w:tc>
          <w:tcPr>
            <w:tcW w:w="2961" w:type="dxa"/>
          </w:tcPr>
          <w:p w:rsidR="002D6DCB" w:rsidRPr="004744AB" w:rsidRDefault="002D6DCB" w:rsidP="004D2DFB">
            <w:pPr>
              <w:spacing w:after="0" w:line="240" w:lineRule="auto"/>
              <w:rPr>
                <w:rFonts w:ascii="Times New Roman" w:hAnsi="Times New Roman" w:cs="Times New Roman"/>
                <w:sz w:val="24"/>
                <w:szCs w:val="24"/>
                <w:lang w:val="uk-UA"/>
              </w:rPr>
            </w:pPr>
            <w:r w:rsidRPr="004744AB">
              <w:rPr>
                <w:rFonts w:ascii="Times New Roman" w:hAnsi="Times New Roman" w:cs="Times New Roman"/>
                <w:sz w:val="24"/>
                <w:szCs w:val="24"/>
                <w:lang w:val="uk-UA"/>
              </w:rPr>
              <w:t>«Слово до слова – зложиться мова»</w:t>
            </w:r>
          </w:p>
        </w:tc>
        <w:tc>
          <w:tcPr>
            <w:tcW w:w="2142"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Зв’язне мовлення</w:t>
            </w:r>
          </w:p>
        </w:tc>
        <w:tc>
          <w:tcPr>
            <w:tcW w:w="1434" w:type="dxa"/>
          </w:tcPr>
          <w:p w:rsidR="002D6DCB" w:rsidRPr="004744AB" w:rsidRDefault="002D6DCB" w:rsidP="004D2DFB">
            <w:pPr>
              <w:spacing w:after="0" w:line="240" w:lineRule="auto"/>
              <w:jc w:val="center"/>
              <w:rPr>
                <w:rFonts w:ascii="Times New Roman" w:hAnsi="Times New Roman" w:cs="Times New Roman"/>
                <w:sz w:val="24"/>
                <w:szCs w:val="24"/>
                <w:lang w:val="uk-UA"/>
              </w:rPr>
            </w:pPr>
            <w:proofErr w:type="spellStart"/>
            <w:r w:rsidRPr="004744AB">
              <w:rPr>
                <w:rFonts w:ascii="Times New Roman" w:hAnsi="Times New Roman" w:cs="Times New Roman"/>
                <w:sz w:val="24"/>
                <w:szCs w:val="24"/>
                <w:lang w:val="uk-UA"/>
              </w:rPr>
              <w:t>Богуч</w:t>
            </w:r>
            <w:proofErr w:type="spellEnd"/>
            <w:r w:rsidRPr="004744AB">
              <w:rPr>
                <w:rFonts w:ascii="Times New Roman" w:hAnsi="Times New Roman" w:cs="Times New Roman"/>
                <w:sz w:val="24"/>
                <w:szCs w:val="24"/>
                <w:lang w:val="uk-UA"/>
              </w:rPr>
              <w:t xml:space="preserve"> Н.О.</w:t>
            </w:r>
          </w:p>
        </w:tc>
        <w:tc>
          <w:tcPr>
            <w:tcW w:w="1466"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З вересня 2012 р.</w:t>
            </w:r>
          </w:p>
        </w:tc>
        <w:tc>
          <w:tcPr>
            <w:tcW w:w="1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 xml:space="preserve">3-4 роки </w:t>
            </w:r>
          </w:p>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20 дітей</w:t>
            </w:r>
          </w:p>
        </w:tc>
      </w:tr>
      <w:tr w:rsidR="002D6DCB" w:rsidRPr="004744AB" w:rsidTr="004D2DFB">
        <w:trPr>
          <w:jc w:val="center"/>
        </w:trPr>
        <w:tc>
          <w:tcPr>
            <w:tcW w:w="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9</w:t>
            </w:r>
          </w:p>
        </w:tc>
        <w:tc>
          <w:tcPr>
            <w:tcW w:w="2961" w:type="dxa"/>
          </w:tcPr>
          <w:p w:rsidR="002D6DCB" w:rsidRPr="004744AB" w:rsidRDefault="002D6DCB" w:rsidP="004D2DFB">
            <w:pPr>
              <w:spacing w:after="0" w:line="240" w:lineRule="auto"/>
              <w:rPr>
                <w:rFonts w:ascii="Times New Roman" w:hAnsi="Times New Roman" w:cs="Times New Roman"/>
                <w:sz w:val="24"/>
                <w:szCs w:val="24"/>
                <w:lang w:val="uk-UA"/>
              </w:rPr>
            </w:pPr>
            <w:r w:rsidRPr="004744AB">
              <w:rPr>
                <w:rFonts w:ascii="Times New Roman" w:hAnsi="Times New Roman" w:cs="Times New Roman"/>
                <w:sz w:val="24"/>
                <w:szCs w:val="24"/>
                <w:lang w:val="uk-UA"/>
              </w:rPr>
              <w:t>«Загадковий світ емоцій»</w:t>
            </w:r>
          </w:p>
        </w:tc>
        <w:tc>
          <w:tcPr>
            <w:tcW w:w="2142" w:type="dxa"/>
          </w:tcPr>
          <w:p w:rsidR="002D6DCB" w:rsidRPr="004744AB" w:rsidRDefault="002D6DCB" w:rsidP="004D2DFB">
            <w:pPr>
              <w:spacing w:after="0" w:line="240" w:lineRule="auto"/>
              <w:jc w:val="center"/>
              <w:rPr>
                <w:rFonts w:ascii="Times New Roman" w:hAnsi="Times New Roman" w:cs="Times New Roman"/>
                <w:sz w:val="24"/>
                <w:szCs w:val="24"/>
                <w:lang w:val="uk-UA"/>
              </w:rPr>
            </w:pPr>
            <w:proofErr w:type="spellStart"/>
            <w:r w:rsidRPr="004744AB">
              <w:rPr>
                <w:rFonts w:ascii="Times New Roman" w:hAnsi="Times New Roman" w:cs="Times New Roman"/>
                <w:sz w:val="24"/>
                <w:szCs w:val="24"/>
                <w:lang w:val="uk-UA"/>
              </w:rPr>
              <w:t>Емоційно-</w:t>
            </w:r>
            <w:proofErr w:type="spellEnd"/>
            <w:r w:rsidRPr="004744AB">
              <w:rPr>
                <w:rFonts w:ascii="Times New Roman" w:hAnsi="Times New Roman" w:cs="Times New Roman"/>
                <w:sz w:val="24"/>
                <w:szCs w:val="24"/>
                <w:lang w:val="uk-UA"/>
              </w:rPr>
              <w:t xml:space="preserve"> ціннісна</w:t>
            </w:r>
          </w:p>
        </w:tc>
        <w:tc>
          <w:tcPr>
            <w:tcW w:w="1434" w:type="dxa"/>
          </w:tcPr>
          <w:p w:rsidR="002D6DCB" w:rsidRPr="004744AB" w:rsidRDefault="002D6DCB" w:rsidP="004D2DFB">
            <w:pPr>
              <w:spacing w:after="0" w:line="240" w:lineRule="auto"/>
              <w:jc w:val="center"/>
              <w:rPr>
                <w:rFonts w:ascii="Times New Roman" w:hAnsi="Times New Roman" w:cs="Times New Roman"/>
                <w:sz w:val="24"/>
                <w:szCs w:val="24"/>
                <w:lang w:val="uk-UA"/>
              </w:rPr>
            </w:pPr>
            <w:proofErr w:type="spellStart"/>
            <w:r w:rsidRPr="004744AB">
              <w:rPr>
                <w:rFonts w:ascii="Times New Roman" w:hAnsi="Times New Roman" w:cs="Times New Roman"/>
                <w:sz w:val="24"/>
                <w:szCs w:val="24"/>
                <w:lang w:val="uk-UA"/>
              </w:rPr>
              <w:t>Святун</w:t>
            </w:r>
            <w:proofErr w:type="spellEnd"/>
            <w:r w:rsidRPr="004744AB">
              <w:rPr>
                <w:rFonts w:ascii="Times New Roman" w:hAnsi="Times New Roman" w:cs="Times New Roman"/>
                <w:sz w:val="24"/>
                <w:szCs w:val="24"/>
                <w:lang w:val="uk-UA"/>
              </w:rPr>
              <w:t xml:space="preserve"> Л.І.</w:t>
            </w:r>
          </w:p>
        </w:tc>
        <w:tc>
          <w:tcPr>
            <w:tcW w:w="1466"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З вересня 2013 р.</w:t>
            </w:r>
          </w:p>
        </w:tc>
        <w:tc>
          <w:tcPr>
            <w:tcW w:w="1608" w:type="dxa"/>
          </w:tcPr>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5-6 років</w:t>
            </w:r>
          </w:p>
          <w:p w:rsidR="002D6DCB" w:rsidRPr="004744AB" w:rsidRDefault="002D6DCB" w:rsidP="004D2DFB">
            <w:pPr>
              <w:spacing w:after="0" w:line="240" w:lineRule="auto"/>
              <w:jc w:val="center"/>
              <w:rPr>
                <w:rFonts w:ascii="Times New Roman" w:hAnsi="Times New Roman" w:cs="Times New Roman"/>
                <w:sz w:val="24"/>
                <w:szCs w:val="24"/>
                <w:lang w:val="uk-UA"/>
              </w:rPr>
            </w:pPr>
            <w:r w:rsidRPr="004744AB">
              <w:rPr>
                <w:rFonts w:ascii="Times New Roman" w:hAnsi="Times New Roman" w:cs="Times New Roman"/>
                <w:sz w:val="24"/>
                <w:szCs w:val="24"/>
                <w:lang w:val="uk-UA"/>
              </w:rPr>
              <w:t>28 дітей</w:t>
            </w:r>
          </w:p>
        </w:tc>
      </w:tr>
    </w:tbl>
    <w:p w:rsidR="00A5227C" w:rsidRDefault="00A5227C" w:rsidP="00745957">
      <w:pPr>
        <w:spacing w:after="0" w:line="240" w:lineRule="auto"/>
        <w:ind w:firstLine="540"/>
        <w:rPr>
          <w:rFonts w:ascii="Times New Roman" w:hAnsi="Times New Roman" w:cs="Times New Roman"/>
          <w:b/>
          <w:sz w:val="28"/>
          <w:szCs w:val="28"/>
          <w:lang w:val="uk-UA"/>
        </w:rPr>
      </w:pPr>
    </w:p>
    <w:p w:rsidR="00A5227C" w:rsidRDefault="00A5227C" w:rsidP="00745957">
      <w:pPr>
        <w:spacing w:after="0" w:line="240" w:lineRule="auto"/>
        <w:ind w:firstLine="540"/>
        <w:rPr>
          <w:rFonts w:ascii="Times New Roman" w:hAnsi="Times New Roman" w:cs="Times New Roman"/>
          <w:b/>
          <w:sz w:val="28"/>
          <w:szCs w:val="28"/>
          <w:lang w:val="uk-UA"/>
        </w:rPr>
      </w:pPr>
    </w:p>
    <w:p w:rsidR="00745957" w:rsidRPr="007E1BC2" w:rsidRDefault="00745957" w:rsidP="00745957">
      <w:pPr>
        <w:spacing w:after="0" w:line="240" w:lineRule="auto"/>
        <w:ind w:firstLine="540"/>
        <w:rPr>
          <w:rFonts w:ascii="Times New Roman" w:hAnsi="Times New Roman" w:cs="Times New Roman"/>
          <w:b/>
          <w:sz w:val="28"/>
          <w:szCs w:val="28"/>
          <w:lang w:val="uk-UA"/>
        </w:rPr>
      </w:pPr>
      <w:r w:rsidRPr="007E1BC2">
        <w:rPr>
          <w:rFonts w:ascii="Times New Roman" w:hAnsi="Times New Roman" w:cs="Times New Roman"/>
          <w:b/>
          <w:sz w:val="28"/>
          <w:szCs w:val="28"/>
          <w:lang w:val="uk-UA"/>
        </w:rPr>
        <w:t xml:space="preserve"> Освітній рівень педагогів:</w:t>
      </w:r>
    </w:p>
    <w:p w:rsidR="00745957" w:rsidRPr="002579B7" w:rsidRDefault="00745957" w:rsidP="00745957">
      <w:pPr>
        <w:numPr>
          <w:ilvl w:val="0"/>
          <w:numId w:val="1"/>
        </w:numPr>
        <w:spacing w:after="0" w:line="240" w:lineRule="auto"/>
        <w:ind w:left="0"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з вищою освітою – 1</w:t>
      </w:r>
      <w:r w:rsidR="003B13DE">
        <w:rPr>
          <w:rFonts w:ascii="Times New Roman" w:hAnsi="Times New Roman" w:cs="Times New Roman"/>
          <w:sz w:val="28"/>
          <w:szCs w:val="28"/>
          <w:lang w:val="uk-UA"/>
        </w:rPr>
        <w:t>8</w:t>
      </w:r>
      <w:r w:rsidRPr="002579B7">
        <w:rPr>
          <w:rFonts w:ascii="Times New Roman" w:hAnsi="Times New Roman" w:cs="Times New Roman"/>
          <w:sz w:val="28"/>
          <w:szCs w:val="28"/>
          <w:lang w:val="uk-UA"/>
        </w:rPr>
        <w:t xml:space="preserve"> осіб</w:t>
      </w:r>
    </w:p>
    <w:p w:rsidR="00745957" w:rsidRPr="002579B7" w:rsidRDefault="00745957" w:rsidP="00745957">
      <w:pPr>
        <w:numPr>
          <w:ilvl w:val="0"/>
          <w:numId w:val="1"/>
        </w:numPr>
        <w:spacing w:after="0" w:line="240" w:lineRule="auto"/>
        <w:ind w:left="0"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з </w:t>
      </w:r>
      <w:r w:rsidR="008A48FF">
        <w:rPr>
          <w:rFonts w:ascii="Times New Roman" w:hAnsi="Times New Roman" w:cs="Times New Roman"/>
          <w:sz w:val="28"/>
          <w:szCs w:val="28"/>
          <w:lang w:val="uk-UA"/>
        </w:rPr>
        <w:t>неповною вищою</w:t>
      </w:r>
      <w:r w:rsidRPr="002579B7">
        <w:rPr>
          <w:rFonts w:ascii="Times New Roman" w:hAnsi="Times New Roman" w:cs="Times New Roman"/>
          <w:sz w:val="28"/>
          <w:szCs w:val="28"/>
          <w:lang w:val="uk-UA"/>
        </w:rPr>
        <w:t xml:space="preserve"> освітою – </w:t>
      </w:r>
      <w:r w:rsidR="003B13DE">
        <w:rPr>
          <w:rFonts w:ascii="Times New Roman" w:hAnsi="Times New Roman" w:cs="Times New Roman"/>
          <w:sz w:val="28"/>
          <w:szCs w:val="28"/>
          <w:lang w:val="uk-UA"/>
        </w:rPr>
        <w:t>8</w:t>
      </w:r>
      <w:r w:rsidRPr="002579B7">
        <w:rPr>
          <w:rFonts w:ascii="Times New Roman" w:hAnsi="Times New Roman" w:cs="Times New Roman"/>
          <w:sz w:val="28"/>
          <w:szCs w:val="28"/>
          <w:lang w:val="uk-UA"/>
        </w:rPr>
        <w:t xml:space="preserve"> осіб</w:t>
      </w:r>
    </w:p>
    <w:p w:rsidR="00745957" w:rsidRDefault="00745957" w:rsidP="00745957">
      <w:pPr>
        <w:numPr>
          <w:ilvl w:val="0"/>
          <w:numId w:val="1"/>
        </w:numPr>
        <w:spacing w:after="0" w:line="240" w:lineRule="auto"/>
        <w:ind w:left="0" w:firstLine="540"/>
        <w:rPr>
          <w:rFonts w:ascii="Times New Roman" w:hAnsi="Times New Roman" w:cs="Times New Roman"/>
          <w:sz w:val="28"/>
          <w:szCs w:val="28"/>
          <w:lang w:val="uk-UA"/>
        </w:rPr>
      </w:pPr>
      <w:r w:rsidRPr="00B223A0">
        <w:rPr>
          <w:rFonts w:ascii="Times New Roman" w:hAnsi="Times New Roman" w:cs="Times New Roman"/>
          <w:sz w:val="28"/>
          <w:szCs w:val="28"/>
          <w:lang w:val="uk-UA"/>
        </w:rPr>
        <w:t xml:space="preserve">мають звання </w:t>
      </w:r>
      <w:r w:rsidR="00CF20F5">
        <w:rPr>
          <w:rFonts w:ascii="Times New Roman" w:hAnsi="Times New Roman" w:cs="Times New Roman"/>
          <w:sz w:val="28"/>
          <w:szCs w:val="28"/>
          <w:lang w:val="uk-UA"/>
        </w:rPr>
        <w:t>«</w:t>
      </w:r>
      <w:r w:rsidRPr="00B223A0">
        <w:rPr>
          <w:rFonts w:ascii="Times New Roman" w:hAnsi="Times New Roman" w:cs="Times New Roman"/>
          <w:sz w:val="28"/>
          <w:szCs w:val="28"/>
          <w:lang w:val="uk-UA"/>
        </w:rPr>
        <w:t xml:space="preserve">вихователь </w:t>
      </w:r>
      <w:r w:rsidR="00CF20F5">
        <w:rPr>
          <w:rFonts w:ascii="Times New Roman" w:hAnsi="Times New Roman" w:cs="Times New Roman"/>
          <w:sz w:val="28"/>
          <w:szCs w:val="28"/>
          <w:lang w:val="uk-UA"/>
        </w:rPr>
        <w:t>–</w:t>
      </w:r>
      <w:r w:rsidRPr="00B223A0">
        <w:rPr>
          <w:rFonts w:ascii="Times New Roman" w:hAnsi="Times New Roman" w:cs="Times New Roman"/>
          <w:sz w:val="28"/>
          <w:szCs w:val="28"/>
          <w:lang w:val="uk-UA"/>
        </w:rPr>
        <w:t xml:space="preserve"> методист</w:t>
      </w:r>
      <w:r w:rsidR="00CF20F5">
        <w:rPr>
          <w:rFonts w:ascii="Times New Roman" w:hAnsi="Times New Roman" w:cs="Times New Roman"/>
          <w:sz w:val="28"/>
          <w:szCs w:val="28"/>
          <w:lang w:val="uk-UA"/>
        </w:rPr>
        <w:t>»</w:t>
      </w:r>
      <w:r w:rsidRPr="00B223A0">
        <w:rPr>
          <w:rFonts w:ascii="Times New Roman" w:hAnsi="Times New Roman" w:cs="Times New Roman"/>
          <w:sz w:val="28"/>
          <w:szCs w:val="28"/>
          <w:lang w:val="uk-UA"/>
        </w:rPr>
        <w:t xml:space="preserve"> – </w:t>
      </w:r>
      <w:r w:rsidR="003B13DE">
        <w:rPr>
          <w:rFonts w:ascii="Times New Roman" w:hAnsi="Times New Roman" w:cs="Times New Roman"/>
          <w:sz w:val="28"/>
          <w:szCs w:val="28"/>
          <w:lang w:val="uk-UA"/>
        </w:rPr>
        <w:t>5</w:t>
      </w:r>
      <w:r w:rsidRPr="00B223A0">
        <w:rPr>
          <w:rFonts w:ascii="Times New Roman" w:hAnsi="Times New Roman" w:cs="Times New Roman"/>
          <w:sz w:val="28"/>
          <w:szCs w:val="28"/>
          <w:lang w:val="uk-UA"/>
        </w:rPr>
        <w:t xml:space="preserve"> ос</w:t>
      </w:r>
      <w:r>
        <w:rPr>
          <w:rFonts w:ascii="Times New Roman" w:hAnsi="Times New Roman" w:cs="Times New Roman"/>
          <w:sz w:val="28"/>
          <w:szCs w:val="28"/>
          <w:lang w:val="uk-UA"/>
        </w:rPr>
        <w:t>і</w:t>
      </w:r>
      <w:r w:rsidRPr="00B223A0">
        <w:rPr>
          <w:rFonts w:ascii="Times New Roman" w:hAnsi="Times New Roman" w:cs="Times New Roman"/>
          <w:sz w:val="28"/>
          <w:szCs w:val="28"/>
          <w:lang w:val="uk-UA"/>
        </w:rPr>
        <w:t>б</w:t>
      </w:r>
    </w:p>
    <w:p w:rsidR="00745957" w:rsidRPr="00B223A0" w:rsidRDefault="00745957" w:rsidP="00745957">
      <w:pPr>
        <w:spacing w:after="0" w:line="240" w:lineRule="auto"/>
        <w:ind w:left="540"/>
        <w:rPr>
          <w:rFonts w:ascii="Times New Roman" w:hAnsi="Times New Roman" w:cs="Times New Roman"/>
          <w:sz w:val="28"/>
          <w:szCs w:val="28"/>
          <w:lang w:val="uk-UA"/>
        </w:rPr>
      </w:pPr>
    </w:p>
    <w:p w:rsidR="00745957" w:rsidRPr="007E1BC2" w:rsidRDefault="00745957" w:rsidP="00745957">
      <w:pPr>
        <w:spacing w:after="0" w:line="240" w:lineRule="auto"/>
        <w:ind w:firstLine="540"/>
        <w:rPr>
          <w:rFonts w:ascii="Times New Roman" w:hAnsi="Times New Roman" w:cs="Times New Roman"/>
          <w:b/>
          <w:sz w:val="28"/>
          <w:szCs w:val="28"/>
          <w:lang w:val="uk-UA"/>
        </w:rPr>
      </w:pPr>
      <w:r w:rsidRPr="007E1BC2">
        <w:rPr>
          <w:rFonts w:ascii="Times New Roman" w:hAnsi="Times New Roman" w:cs="Times New Roman"/>
          <w:b/>
          <w:sz w:val="28"/>
          <w:szCs w:val="28"/>
          <w:lang w:val="uk-UA"/>
        </w:rPr>
        <w:t>Кваліфікаційний рівень педагогічних працівників :</w:t>
      </w:r>
    </w:p>
    <w:p w:rsidR="00745957" w:rsidRPr="002579B7" w:rsidRDefault="00745957" w:rsidP="00745957">
      <w:pPr>
        <w:spacing w:after="0" w:line="240" w:lineRule="auto"/>
        <w:ind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Спеціаліст вищої категорії – </w:t>
      </w:r>
      <w:r w:rsidR="003B13DE">
        <w:rPr>
          <w:rFonts w:ascii="Times New Roman" w:hAnsi="Times New Roman" w:cs="Times New Roman"/>
          <w:sz w:val="28"/>
          <w:szCs w:val="28"/>
          <w:lang w:val="uk-UA"/>
        </w:rPr>
        <w:t>6</w:t>
      </w:r>
      <w:r w:rsidRPr="002579B7">
        <w:rPr>
          <w:rFonts w:ascii="Times New Roman" w:hAnsi="Times New Roman" w:cs="Times New Roman"/>
          <w:sz w:val="28"/>
          <w:szCs w:val="28"/>
          <w:lang w:val="uk-UA"/>
        </w:rPr>
        <w:t xml:space="preserve"> осіб</w:t>
      </w:r>
    </w:p>
    <w:p w:rsidR="00745957" w:rsidRDefault="00745957" w:rsidP="00745957">
      <w:pPr>
        <w:spacing w:after="0" w:line="240" w:lineRule="auto"/>
        <w:ind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Спеціаліст І категорії – </w:t>
      </w:r>
      <w:r>
        <w:rPr>
          <w:rFonts w:ascii="Times New Roman" w:hAnsi="Times New Roman" w:cs="Times New Roman"/>
          <w:sz w:val="28"/>
          <w:szCs w:val="28"/>
          <w:lang w:val="uk-UA"/>
        </w:rPr>
        <w:t>-</w:t>
      </w:r>
    </w:p>
    <w:p w:rsidR="00745957" w:rsidRPr="00917A5C" w:rsidRDefault="003B13DE" w:rsidP="00745957">
      <w:pPr>
        <w:spacing w:after="0" w:line="24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   Спеціаліст ІІ категорії  - 5</w:t>
      </w:r>
      <w:r w:rsidR="00745957">
        <w:rPr>
          <w:rFonts w:ascii="Times New Roman" w:hAnsi="Times New Roman" w:cs="Times New Roman"/>
          <w:sz w:val="28"/>
          <w:szCs w:val="28"/>
          <w:lang w:val="uk-UA"/>
        </w:rPr>
        <w:t xml:space="preserve"> ос</w:t>
      </w:r>
      <w:r>
        <w:rPr>
          <w:rFonts w:ascii="Times New Roman" w:hAnsi="Times New Roman" w:cs="Times New Roman"/>
          <w:sz w:val="28"/>
          <w:szCs w:val="28"/>
          <w:lang w:val="uk-UA"/>
        </w:rPr>
        <w:t>і</w:t>
      </w:r>
      <w:r w:rsidR="00745957">
        <w:rPr>
          <w:rFonts w:ascii="Times New Roman" w:hAnsi="Times New Roman" w:cs="Times New Roman"/>
          <w:sz w:val="28"/>
          <w:szCs w:val="28"/>
          <w:lang w:val="uk-UA"/>
        </w:rPr>
        <w:t>б</w:t>
      </w:r>
    </w:p>
    <w:p w:rsidR="00745957" w:rsidRPr="002579B7" w:rsidRDefault="00745957" w:rsidP="00745957">
      <w:pPr>
        <w:spacing w:after="0" w:line="240" w:lineRule="auto"/>
        <w:ind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Спеціалісти –  1</w:t>
      </w:r>
      <w:r w:rsidR="003B13DE">
        <w:rPr>
          <w:rFonts w:ascii="Times New Roman" w:hAnsi="Times New Roman" w:cs="Times New Roman"/>
          <w:sz w:val="28"/>
          <w:szCs w:val="28"/>
          <w:lang w:val="uk-UA"/>
        </w:rPr>
        <w:t>5</w:t>
      </w:r>
      <w:r w:rsidRPr="002579B7">
        <w:rPr>
          <w:rFonts w:ascii="Times New Roman" w:hAnsi="Times New Roman" w:cs="Times New Roman"/>
          <w:sz w:val="28"/>
          <w:szCs w:val="28"/>
          <w:lang w:val="uk-UA"/>
        </w:rPr>
        <w:t xml:space="preserve"> осіб</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p>
    <w:p w:rsidR="00745957" w:rsidRPr="007E1BC2" w:rsidRDefault="00745957" w:rsidP="00745957">
      <w:pPr>
        <w:spacing w:after="0" w:line="240" w:lineRule="auto"/>
        <w:ind w:firstLine="540"/>
        <w:jc w:val="both"/>
        <w:rPr>
          <w:rFonts w:ascii="Times New Roman" w:hAnsi="Times New Roman" w:cs="Times New Roman"/>
          <w:b/>
          <w:sz w:val="28"/>
          <w:szCs w:val="28"/>
          <w:lang w:val="uk-UA"/>
        </w:rPr>
      </w:pPr>
      <w:r w:rsidRPr="007E1BC2">
        <w:rPr>
          <w:rFonts w:ascii="Times New Roman" w:hAnsi="Times New Roman" w:cs="Times New Roman"/>
          <w:b/>
          <w:sz w:val="28"/>
          <w:szCs w:val="28"/>
          <w:lang w:val="uk-UA"/>
        </w:rPr>
        <w:t>Мають нагороди :</w:t>
      </w:r>
    </w:p>
    <w:p w:rsidR="00745957" w:rsidRPr="004D2DFB" w:rsidRDefault="00745957" w:rsidP="00745957">
      <w:pPr>
        <w:spacing w:after="0" w:line="240" w:lineRule="auto"/>
        <w:ind w:firstLine="540"/>
        <w:jc w:val="both"/>
        <w:rPr>
          <w:rFonts w:ascii="Times New Roman" w:hAnsi="Times New Roman" w:cs="Times New Roman"/>
          <w:i/>
          <w:sz w:val="28"/>
          <w:szCs w:val="28"/>
          <w:lang w:val="uk-UA"/>
        </w:rPr>
      </w:pPr>
      <w:r w:rsidRPr="004D2DFB">
        <w:rPr>
          <w:rFonts w:ascii="Times New Roman" w:hAnsi="Times New Roman" w:cs="Times New Roman"/>
          <w:i/>
          <w:sz w:val="28"/>
          <w:szCs w:val="28"/>
          <w:lang w:val="uk-UA"/>
        </w:rPr>
        <w:t>Грамота Головного управління освіти  – 3 ос</w:t>
      </w:r>
      <w:r w:rsidR="004D2DFB" w:rsidRPr="004D2DFB">
        <w:rPr>
          <w:rFonts w:ascii="Times New Roman" w:hAnsi="Times New Roman" w:cs="Times New Roman"/>
          <w:i/>
          <w:sz w:val="28"/>
          <w:szCs w:val="28"/>
          <w:lang w:val="uk-UA"/>
        </w:rPr>
        <w:t>о</w:t>
      </w:r>
      <w:r w:rsidRPr="004D2DFB">
        <w:rPr>
          <w:rFonts w:ascii="Times New Roman" w:hAnsi="Times New Roman" w:cs="Times New Roman"/>
          <w:i/>
          <w:sz w:val="28"/>
          <w:szCs w:val="28"/>
          <w:lang w:val="uk-UA"/>
        </w:rPr>
        <w:t>б</w:t>
      </w:r>
      <w:r w:rsidR="004D2DFB" w:rsidRPr="004D2DFB">
        <w:rPr>
          <w:rFonts w:ascii="Times New Roman" w:hAnsi="Times New Roman" w:cs="Times New Roman"/>
          <w:i/>
          <w:sz w:val="28"/>
          <w:szCs w:val="28"/>
          <w:lang w:val="uk-UA"/>
        </w:rPr>
        <w:t>и</w:t>
      </w:r>
    </w:p>
    <w:p w:rsidR="00745957" w:rsidRPr="004D2DFB" w:rsidRDefault="00745957" w:rsidP="00745957">
      <w:pPr>
        <w:spacing w:after="0" w:line="240" w:lineRule="auto"/>
        <w:ind w:left="540"/>
        <w:jc w:val="both"/>
        <w:rPr>
          <w:rFonts w:ascii="Times New Roman" w:hAnsi="Times New Roman" w:cs="Times New Roman"/>
          <w:i/>
          <w:sz w:val="28"/>
          <w:szCs w:val="28"/>
          <w:lang w:val="uk-UA"/>
        </w:rPr>
      </w:pPr>
      <w:r w:rsidRPr="004D2DFB">
        <w:rPr>
          <w:rFonts w:ascii="Times New Roman" w:hAnsi="Times New Roman" w:cs="Times New Roman"/>
          <w:i/>
          <w:sz w:val="28"/>
          <w:szCs w:val="28"/>
          <w:lang w:val="uk-UA"/>
        </w:rPr>
        <w:t>Грамота департаменту освіти та гуманітарної політики виконавчого комітету Черкаської міської ради – 9 осіб</w:t>
      </w:r>
    </w:p>
    <w:p w:rsidR="00745957" w:rsidRPr="004D2DFB" w:rsidRDefault="00745957" w:rsidP="00745957">
      <w:pPr>
        <w:spacing w:after="0" w:line="240" w:lineRule="auto"/>
        <w:ind w:firstLine="540"/>
        <w:rPr>
          <w:rFonts w:ascii="Times New Roman" w:hAnsi="Times New Roman" w:cs="Times New Roman"/>
          <w:i/>
          <w:sz w:val="28"/>
          <w:szCs w:val="28"/>
          <w:lang w:val="uk-UA"/>
        </w:rPr>
      </w:pPr>
      <w:r w:rsidRPr="004D2DFB">
        <w:rPr>
          <w:rFonts w:ascii="Times New Roman" w:hAnsi="Times New Roman" w:cs="Times New Roman"/>
          <w:i/>
          <w:sz w:val="28"/>
          <w:szCs w:val="28"/>
          <w:lang w:val="uk-UA"/>
        </w:rPr>
        <w:t>Грамота Обласного комітету Профспілки – 5 осіб</w:t>
      </w:r>
    </w:p>
    <w:p w:rsidR="00745957" w:rsidRPr="004D2DFB" w:rsidRDefault="00745957" w:rsidP="002D6DCB">
      <w:pPr>
        <w:spacing w:after="0" w:line="240" w:lineRule="auto"/>
        <w:ind w:firstLine="540"/>
        <w:rPr>
          <w:rFonts w:ascii="Times New Roman" w:hAnsi="Times New Roman" w:cs="Times New Roman"/>
          <w:i/>
          <w:sz w:val="28"/>
          <w:szCs w:val="28"/>
          <w:lang w:val="uk-UA"/>
        </w:rPr>
      </w:pPr>
      <w:r w:rsidRPr="004D2DFB">
        <w:rPr>
          <w:rFonts w:ascii="Times New Roman" w:hAnsi="Times New Roman" w:cs="Times New Roman"/>
          <w:i/>
          <w:sz w:val="28"/>
          <w:szCs w:val="28"/>
          <w:lang w:val="uk-UA"/>
        </w:rPr>
        <w:t>Грамота міського комітету Профспілки -14 осіб</w:t>
      </w:r>
    </w:p>
    <w:p w:rsidR="00745957" w:rsidRDefault="00745957" w:rsidP="00745957">
      <w:pPr>
        <w:spacing w:after="0" w:line="240" w:lineRule="auto"/>
        <w:ind w:firstLine="540"/>
        <w:jc w:val="both"/>
        <w:rPr>
          <w:rFonts w:ascii="Times New Roman" w:hAnsi="Times New Roman" w:cs="Times New Roman"/>
          <w:sz w:val="28"/>
          <w:szCs w:val="28"/>
          <w:lang w:val="uk-UA"/>
        </w:rPr>
      </w:pPr>
    </w:p>
    <w:p w:rsidR="00745957" w:rsidRPr="002579B7" w:rsidRDefault="00745957" w:rsidP="004D2DFB">
      <w:pPr>
        <w:spacing w:after="0" w:line="240" w:lineRule="auto"/>
        <w:ind w:firstLine="709"/>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Атестація педагогічних працівників здійснюється у відповідності до </w:t>
      </w:r>
      <w:r w:rsidR="00710A63">
        <w:rPr>
          <w:rFonts w:ascii="Times New Roman" w:hAnsi="Times New Roman" w:cs="Times New Roman"/>
          <w:sz w:val="28"/>
          <w:szCs w:val="28"/>
          <w:lang w:val="uk-UA"/>
        </w:rPr>
        <w:t>«</w:t>
      </w:r>
      <w:r w:rsidRPr="002579B7">
        <w:rPr>
          <w:rFonts w:ascii="Times New Roman" w:hAnsi="Times New Roman" w:cs="Times New Roman"/>
          <w:sz w:val="28"/>
          <w:szCs w:val="28"/>
          <w:lang w:val="uk-UA"/>
        </w:rPr>
        <w:t>Типового положення</w:t>
      </w:r>
      <w:r w:rsidR="00710A63">
        <w:rPr>
          <w:rFonts w:ascii="Times New Roman" w:hAnsi="Times New Roman" w:cs="Times New Roman"/>
          <w:sz w:val="28"/>
          <w:szCs w:val="28"/>
          <w:lang w:val="uk-UA"/>
        </w:rPr>
        <w:t>»</w:t>
      </w:r>
      <w:r w:rsidRPr="002579B7">
        <w:rPr>
          <w:rFonts w:ascii="Times New Roman" w:hAnsi="Times New Roman" w:cs="Times New Roman"/>
          <w:sz w:val="28"/>
          <w:szCs w:val="28"/>
          <w:lang w:val="uk-UA"/>
        </w:rPr>
        <w:t>.</w:t>
      </w:r>
    </w:p>
    <w:p w:rsidR="00745957" w:rsidRPr="002579B7" w:rsidRDefault="00745957" w:rsidP="004D2DFB">
      <w:pPr>
        <w:spacing w:after="0" w:line="240" w:lineRule="auto"/>
        <w:ind w:firstLine="709"/>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Ведеться планова робота по питаннях підвищення ділової кваліфікації педагогічних працівників. Проходження курсової перепідготовки перебуває під контролем завідувача та вихователя</w:t>
      </w:r>
      <w:r w:rsidR="004D2DFB">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методиста закладу.   </w:t>
      </w:r>
      <w:r w:rsidRPr="002579B7">
        <w:rPr>
          <w:rFonts w:ascii="Times New Roman" w:hAnsi="Times New Roman" w:cs="Times New Roman"/>
          <w:b/>
          <w:sz w:val="28"/>
          <w:szCs w:val="28"/>
          <w:lang w:val="uk-UA"/>
        </w:rPr>
        <w:t xml:space="preserve">                                                                                                                                                                              </w:t>
      </w:r>
    </w:p>
    <w:p w:rsidR="00745957" w:rsidRPr="002579B7" w:rsidRDefault="00745957" w:rsidP="004D2DFB">
      <w:pPr>
        <w:spacing w:after="0" w:line="240" w:lineRule="auto"/>
        <w:ind w:firstLine="709"/>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Педагоги разом </w:t>
      </w:r>
      <w:r w:rsidR="004D2DFB">
        <w:rPr>
          <w:rFonts w:ascii="Times New Roman" w:hAnsi="Times New Roman" w:cs="Times New Roman"/>
          <w:sz w:val="28"/>
          <w:szCs w:val="28"/>
          <w:lang w:val="uk-UA"/>
        </w:rPr>
        <w:t>і</w:t>
      </w:r>
      <w:r w:rsidRPr="002579B7">
        <w:rPr>
          <w:rFonts w:ascii="Times New Roman" w:hAnsi="Times New Roman" w:cs="Times New Roman"/>
          <w:sz w:val="28"/>
          <w:szCs w:val="28"/>
          <w:lang w:val="uk-UA"/>
        </w:rPr>
        <w:t xml:space="preserve">з </w:t>
      </w:r>
      <w:r w:rsidR="004D2DFB">
        <w:rPr>
          <w:rFonts w:ascii="Times New Roman" w:hAnsi="Times New Roman" w:cs="Times New Roman"/>
          <w:sz w:val="28"/>
          <w:szCs w:val="28"/>
          <w:lang w:val="uk-UA"/>
        </w:rPr>
        <w:t xml:space="preserve">адміністрацією  планують </w:t>
      </w:r>
      <w:r w:rsidRPr="002579B7">
        <w:rPr>
          <w:rFonts w:ascii="Times New Roman" w:hAnsi="Times New Roman" w:cs="Times New Roman"/>
          <w:sz w:val="28"/>
          <w:szCs w:val="28"/>
          <w:lang w:val="uk-UA"/>
        </w:rPr>
        <w:t xml:space="preserve">виховну роботу у відповідності з сучасними вимогами до занять: </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доступність матеріалу вікові дітей </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науковість</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системність у роботі</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диференційований підхід до дітей</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орієнтація на випереджаючий розвиток дітей</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інтелектуальна спрямованість заняття</w:t>
      </w:r>
    </w:p>
    <w:p w:rsidR="0074595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підготовка дітей до практичних знань у повсякденному житті  </w:t>
      </w:r>
    </w:p>
    <w:p w:rsidR="00745957" w:rsidRDefault="00745957" w:rsidP="00745957">
      <w:pPr>
        <w:pStyle w:val="a3"/>
        <w:ind w:left="0" w:firstLine="709"/>
        <w:rPr>
          <w:b/>
          <w:sz w:val="28"/>
          <w:szCs w:val="28"/>
          <w:lang w:val="uk-UA"/>
        </w:rPr>
      </w:pPr>
    </w:p>
    <w:p w:rsidR="00745957" w:rsidRPr="00200110" w:rsidRDefault="00745957" w:rsidP="00745957">
      <w:pPr>
        <w:pStyle w:val="a3"/>
        <w:ind w:left="0" w:firstLine="709"/>
        <w:rPr>
          <w:b/>
          <w:sz w:val="28"/>
          <w:szCs w:val="28"/>
          <w:lang w:val="uk-UA"/>
        </w:rPr>
      </w:pPr>
      <w:r w:rsidRPr="00200110">
        <w:rPr>
          <w:b/>
          <w:sz w:val="28"/>
          <w:szCs w:val="28"/>
          <w:lang w:val="uk-UA"/>
        </w:rPr>
        <w:t>У 201</w:t>
      </w:r>
      <w:r w:rsidR="00710A63">
        <w:rPr>
          <w:b/>
          <w:sz w:val="28"/>
          <w:szCs w:val="28"/>
          <w:lang w:val="uk-UA"/>
        </w:rPr>
        <w:t>7</w:t>
      </w:r>
      <w:r w:rsidRPr="00200110">
        <w:rPr>
          <w:b/>
          <w:sz w:val="28"/>
          <w:szCs w:val="28"/>
          <w:lang w:val="uk-UA"/>
        </w:rPr>
        <w:t>-201</w:t>
      </w:r>
      <w:r w:rsidR="00710A63">
        <w:rPr>
          <w:b/>
          <w:sz w:val="28"/>
          <w:szCs w:val="28"/>
          <w:lang w:val="uk-UA"/>
        </w:rPr>
        <w:t>8</w:t>
      </w:r>
      <w:r w:rsidRPr="00200110">
        <w:rPr>
          <w:b/>
          <w:sz w:val="28"/>
          <w:szCs w:val="28"/>
          <w:lang w:val="uk-UA"/>
        </w:rPr>
        <w:t xml:space="preserve"> </w:t>
      </w:r>
      <w:proofErr w:type="spellStart"/>
      <w:r w:rsidRPr="00200110">
        <w:rPr>
          <w:b/>
          <w:sz w:val="28"/>
          <w:szCs w:val="28"/>
          <w:lang w:val="uk-UA"/>
        </w:rPr>
        <w:t>н.р</w:t>
      </w:r>
      <w:proofErr w:type="spellEnd"/>
      <w:r w:rsidRPr="00200110">
        <w:rPr>
          <w:b/>
          <w:sz w:val="28"/>
          <w:szCs w:val="28"/>
          <w:lang w:val="uk-UA"/>
        </w:rPr>
        <w:t>. педагоги, які атестувалися пода</w:t>
      </w:r>
      <w:r>
        <w:rPr>
          <w:b/>
          <w:sz w:val="28"/>
          <w:szCs w:val="28"/>
          <w:lang w:val="uk-UA"/>
        </w:rPr>
        <w:t>ва</w:t>
      </w:r>
      <w:r w:rsidRPr="00200110">
        <w:rPr>
          <w:b/>
          <w:sz w:val="28"/>
          <w:szCs w:val="28"/>
          <w:lang w:val="uk-UA"/>
        </w:rPr>
        <w:t>ли свої поглиблені роботи на виставку педагогічних технологій «Зернини досвіду - 201</w:t>
      </w:r>
      <w:r w:rsidR="00710A63">
        <w:rPr>
          <w:b/>
          <w:sz w:val="28"/>
          <w:szCs w:val="28"/>
          <w:lang w:val="uk-UA"/>
        </w:rPr>
        <w:t>8</w:t>
      </w:r>
      <w:r w:rsidRPr="00200110">
        <w:rPr>
          <w:b/>
          <w:sz w:val="28"/>
          <w:szCs w:val="28"/>
          <w:lang w:val="uk-UA"/>
        </w:rPr>
        <w:t xml:space="preserve">» </w:t>
      </w:r>
      <w:r>
        <w:rPr>
          <w:b/>
          <w:sz w:val="28"/>
          <w:szCs w:val="28"/>
          <w:lang w:val="uk-UA"/>
        </w:rPr>
        <w:t>.</w:t>
      </w:r>
    </w:p>
    <w:p w:rsidR="00745957" w:rsidRPr="00200110" w:rsidRDefault="00745957" w:rsidP="00745957">
      <w:pPr>
        <w:pStyle w:val="a3"/>
        <w:ind w:left="-360"/>
        <w:rPr>
          <w:sz w:val="28"/>
          <w:szCs w:val="28"/>
          <w:lang w:val="uk-UA"/>
        </w:rPr>
      </w:pPr>
    </w:p>
    <w:p w:rsidR="00B94925" w:rsidRPr="00B94925" w:rsidRDefault="00B94925" w:rsidP="00B94925">
      <w:pPr>
        <w:pStyle w:val="a3"/>
        <w:numPr>
          <w:ilvl w:val="1"/>
          <w:numId w:val="2"/>
        </w:numPr>
        <w:jc w:val="both"/>
        <w:rPr>
          <w:sz w:val="28"/>
          <w:szCs w:val="28"/>
          <w:lang w:val="uk-UA"/>
        </w:rPr>
      </w:pPr>
      <w:r>
        <w:rPr>
          <w:sz w:val="28"/>
          <w:szCs w:val="28"/>
          <w:lang w:val="uk-UA"/>
        </w:rPr>
        <w:t>Н</w:t>
      </w:r>
      <w:r w:rsidRPr="00B94925">
        <w:rPr>
          <w:sz w:val="28"/>
          <w:szCs w:val="28"/>
          <w:lang w:val="uk-UA"/>
        </w:rPr>
        <w:t xml:space="preserve">авчально-методичний посібник на тему «Гурток друзів планети» </w:t>
      </w:r>
    </w:p>
    <w:p w:rsidR="00B94925" w:rsidRDefault="00B94925" w:rsidP="00B94925">
      <w:pPr>
        <w:pStyle w:val="a3"/>
        <w:numPr>
          <w:ilvl w:val="1"/>
          <w:numId w:val="2"/>
        </w:numPr>
        <w:jc w:val="both"/>
        <w:rPr>
          <w:sz w:val="28"/>
          <w:szCs w:val="28"/>
          <w:lang w:val="uk-UA"/>
        </w:rPr>
      </w:pPr>
      <w:r>
        <w:rPr>
          <w:sz w:val="28"/>
          <w:szCs w:val="28"/>
          <w:lang w:val="uk-UA"/>
        </w:rPr>
        <w:t>П</w:t>
      </w:r>
      <w:r w:rsidRPr="00B94925">
        <w:rPr>
          <w:sz w:val="28"/>
          <w:szCs w:val="28"/>
          <w:lang w:val="uk-UA"/>
        </w:rPr>
        <w:t xml:space="preserve">осібник для дітей «Гурток друзів планети» </w:t>
      </w:r>
    </w:p>
    <w:p w:rsidR="00B94925" w:rsidRPr="00B94925" w:rsidRDefault="00B94925" w:rsidP="00B94925">
      <w:pPr>
        <w:pStyle w:val="a3"/>
        <w:ind w:left="1440"/>
        <w:jc w:val="right"/>
        <w:rPr>
          <w:sz w:val="10"/>
          <w:szCs w:val="10"/>
          <w:lang w:val="uk-UA"/>
        </w:rPr>
      </w:pPr>
    </w:p>
    <w:p w:rsidR="00B94925" w:rsidRDefault="00B94925" w:rsidP="00B94925">
      <w:pPr>
        <w:pStyle w:val="a3"/>
        <w:ind w:left="1440"/>
        <w:jc w:val="right"/>
        <w:rPr>
          <w:sz w:val="28"/>
          <w:szCs w:val="28"/>
          <w:lang w:val="uk-UA"/>
        </w:rPr>
      </w:pPr>
      <w:r w:rsidRPr="00B94925">
        <w:rPr>
          <w:sz w:val="28"/>
          <w:szCs w:val="28"/>
          <w:lang w:val="uk-UA"/>
        </w:rPr>
        <w:t xml:space="preserve">(вихователь Гриб Г.В.) </w:t>
      </w:r>
    </w:p>
    <w:p w:rsidR="00B94925" w:rsidRPr="00B94925" w:rsidRDefault="00B94925" w:rsidP="00B94925">
      <w:pPr>
        <w:pStyle w:val="a3"/>
        <w:ind w:left="1440"/>
        <w:jc w:val="right"/>
        <w:rPr>
          <w:sz w:val="10"/>
          <w:szCs w:val="10"/>
          <w:lang w:val="uk-UA"/>
        </w:rPr>
      </w:pPr>
    </w:p>
    <w:p w:rsidR="00B94925" w:rsidRDefault="00B94925" w:rsidP="00B94925">
      <w:pPr>
        <w:pStyle w:val="a3"/>
        <w:numPr>
          <w:ilvl w:val="1"/>
          <w:numId w:val="2"/>
        </w:numPr>
        <w:tabs>
          <w:tab w:val="clear" w:pos="1440"/>
        </w:tabs>
        <w:ind w:left="1134" w:firstLine="0"/>
        <w:jc w:val="right"/>
        <w:rPr>
          <w:sz w:val="28"/>
          <w:szCs w:val="28"/>
          <w:lang w:val="uk-UA"/>
        </w:rPr>
      </w:pPr>
      <w:r>
        <w:rPr>
          <w:sz w:val="28"/>
          <w:szCs w:val="28"/>
          <w:lang w:val="uk-UA"/>
        </w:rPr>
        <w:t>М</w:t>
      </w:r>
      <w:r w:rsidRPr="00B94925">
        <w:rPr>
          <w:sz w:val="28"/>
          <w:szCs w:val="28"/>
          <w:lang w:val="uk-UA"/>
        </w:rPr>
        <w:t xml:space="preserve">етодичний посібник «Казкотерапія в корекції мовленнєвих порушень» </w:t>
      </w:r>
    </w:p>
    <w:p w:rsidR="00B94925" w:rsidRPr="00B94925" w:rsidRDefault="00B94925" w:rsidP="00B94925">
      <w:pPr>
        <w:pStyle w:val="a3"/>
        <w:ind w:left="1134"/>
        <w:jc w:val="right"/>
        <w:rPr>
          <w:sz w:val="10"/>
          <w:szCs w:val="10"/>
          <w:lang w:val="uk-UA"/>
        </w:rPr>
      </w:pPr>
    </w:p>
    <w:p w:rsidR="00B94925" w:rsidRDefault="00B94925" w:rsidP="00B94925">
      <w:pPr>
        <w:pStyle w:val="a3"/>
        <w:ind w:left="1134"/>
        <w:jc w:val="right"/>
        <w:rPr>
          <w:sz w:val="28"/>
          <w:szCs w:val="28"/>
          <w:lang w:val="uk-UA"/>
        </w:rPr>
      </w:pPr>
      <w:r w:rsidRPr="00B94925">
        <w:rPr>
          <w:sz w:val="28"/>
          <w:szCs w:val="28"/>
          <w:lang w:val="uk-UA"/>
        </w:rPr>
        <w:t>(учитель-логопед Пасічник А.О.)</w:t>
      </w:r>
    </w:p>
    <w:p w:rsidR="00B94925" w:rsidRPr="00B94925" w:rsidRDefault="00B94925" w:rsidP="00B94925">
      <w:pPr>
        <w:pStyle w:val="a3"/>
        <w:ind w:left="1134"/>
        <w:jc w:val="right"/>
        <w:rPr>
          <w:sz w:val="10"/>
          <w:szCs w:val="10"/>
          <w:lang w:val="uk-UA"/>
        </w:rPr>
      </w:pPr>
    </w:p>
    <w:p w:rsidR="00B94925" w:rsidRDefault="00B94925" w:rsidP="00B94925">
      <w:pPr>
        <w:pStyle w:val="a3"/>
        <w:numPr>
          <w:ilvl w:val="1"/>
          <w:numId w:val="2"/>
        </w:numPr>
        <w:rPr>
          <w:sz w:val="28"/>
          <w:szCs w:val="28"/>
          <w:lang w:val="uk-UA"/>
        </w:rPr>
      </w:pPr>
      <w:r>
        <w:rPr>
          <w:sz w:val="28"/>
          <w:szCs w:val="28"/>
          <w:lang w:val="uk-UA"/>
        </w:rPr>
        <w:t>М</w:t>
      </w:r>
      <w:r w:rsidRPr="00B94925">
        <w:rPr>
          <w:sz w:val="28"/>
          <w:szCs w:val="28"/>
          <w:lang w:val="uk-UA"/>
        </w:rPr>
        <w:t>етодичний посібник «Вплив театральної діяльності на емоційний стан та розвиток дошкільника»</w:t>
      </w:r>
    </w:p>
    <w:p w:rsidR="00B94925" w:rsidRPr="00B94925" w:rsidRDefault="00B94925" w:rsidP="00B94925">
      <w:pPr>
        <w:pStyle w:val="a3"/>
        <w:ind w:left="1440"/>
        <w:jc w:val="right"/>
        <w:rPr>
          <w:sz w:val="16"/>
          <w:szCs w:val="16"/>
          <w:lang w:val="uk-UA"/>
        </w:rPr>
      </w:pPr>
    </w:p>
    <w:p w:rsidR="00B94925" w:rsidRDefault="00B94925" w:rsidP="00B94925">
      <w:pPr>
        <w:pStyle w:val="a3"/>
        <w:ind w:left="1440"/>
        <w:jc w:val="right"/>
        <w:rPr>
          <w:sz w:val="28"/>
          <w:szCs w:val="28"/>
          <w:lang w:val="uk-UA"/>
        </w:rPr>
      </w:pPr>
      <w:r w:rsidRPr="00B94925">
        <w:rPr>
          <w:sz w:val="28"/>
          <w:szCs w:val="28"/>
          <w:lang w:val="uk-UA"/>
        </w:rPr>
        <w:lastRenderedPageBreak/>
        <w:t>(музичний керівник Жарська Н.В.)</w:t>
      </w:r>
    </w:p>
    <w:p w:rsidR="00B94925" w:rsidRPr="00B94925" w:rsidRDefault="00B94925" w:rsidP="00B94925">
      <w:pPr>
        <w:pStyle w:val="a3"/>
        <w:ind w:left="1440"/>
        <w:jc w:val="right"/>
        <w:rPr>
          <w:sz w:val="16"/>
          <w:szCs w:val="16"/>
          <w:lang w:val="uk-UA"/>
        </w:rPr>
      </w:pPr>
    </w:p>
    <w:p w:rsidR="00B94925" w:rsidRDefault="00B94925" w:rsidP="00B94925">
      <w:pPr>
        <w:pStyle w:val="a3"/>
        <w:numPr>
          <w:ilvl w:val="1"/>
          <w:numId w:val="2"/>
        </w:numPr>
        <w:rPr>
          <w:sz w:val="28"/>
          <w:szCs w:val="28"/>
          <w:lang w:val="uk-UA"/>
        </w:rPr>
      </w:pPr>
      <w:r>
        <w:rPr>
          <w:sz w:val="28"/>
          <w:szCs w:val="28"/>
          <w:lang w:val="uk-UA"/>
        </w:rPr>
        <w:t>Д</w:t>
      </w:r>
      <w:r w:rsidRPr="00B94925">
        <w:rPr>
          <w:sz w:val="28"/>
          <w:szCs w:val="28"/>
          <w:lang w:val="uk-UA"/>
        </w:rPr>
        <w:t>идактично-демонстраційна гра «За життя без сміття»</w:t>
      </w:r>
    </w:p>
    <w:p w:rsidR="00B94925" w:rsidRPr="00B94925" w:rsidRDefault="00B94925" w:rsidP="00B94925">
      <w:pPr>
        <w:pStyle w:val="a3"/>
        <w:ind w:left="1440"/>
        <w:rPr>
          <w:sz w:val="10"/>
          <w:szCs w:val="10"/>
          <w:lang w:val="uk-UA"/>
        </w:rPr>
      </w:pPr>
    </w:p>
    <w:p w:rsidR="00B94925" w:rsidRDefault="00B94925" w:rsidP="00B94925">
      <w:pPr>
        <w:pStyle w:val="a3"/>
        <w:ind w:left="1440"/>
        <w:jc w:val="right"/>
        <w:rPr>
          <w:sz w:val="28"/>
          <w:szCs w:val="28"/>
          <w:lang w:val="uk-UA"/>
        </w:rPr>
      </w:pPr>
      <w:r>
        <w:rPr>
          <w:sz w:val="28"/>
          <w:szCs w:val="28"/>
          <w:lang w:val="uk-UA"/>
        </w:rPr>
        <w:t>(вихователі, що атестуються)</w:t>
      </w:r>
    </w:p>
    <w:p w:rsidR="00A5227C" w:rsidRDefault="00A5227C" w:rsidP="00A5227C">
      <w:pPr>
        <w:pStyle w:val="a3"/>
        <w:numPr>
          <w:ilvl w:val="1"/>
          <w:numId w:val="2"/>
        </w:numPr>
        <w:rPr>
          <w:sz w:val="28"/>
          <w:szCs w:val="28"/>
          <w:lang w:val="uk-UA"/>
        </w:rPr>
      </w:pPr>
      <w:r>
        <w:rPr>
          <w:sz w:val="28"/>
          <w:szCs w:val="28"/>
          <w:lang w:val="uk-UA"/>
        </w:rPr>
        <w:t>Методичний посібник «</w:t>
      </w:r>
      <w:r w:rsidR="00393BEB">
        <w:rPr>
          <w:sz w:val="28"/>
          <w:szCs w:val="28"/>
          <w:lang w:val="uk-UA"/>
        </w:rPr>
        <w:t>Конструювання за методикою М.</w:t>
      </w:r>
      <w:proofErr w:type="spellStart"/>
      <w:r w:rsidR="00393BEB">
        <w:rPr>
          <w:sz w:val="28"/>
          <w:szCs w:val="28"/>
          <w:lang w:val="uk-UA"/>
        </w:rPr>
        <w:t>Капла</w:t>
      </w:r>
      <w:proofErr w:type="spellEnd"/>
      <w:r w:rsidR="00393BEB">
        <w:rPr>
          <w:sz w:val="28"/>
          <w:szCs w:val="28"/>
          <w:lang w:val="uk-UA"/>
        </w:rPr>
        <w:t xml:space="preserve"> «Чудо-планка</w:t>
      </w:r>
      <w:r>
        <w:rPr>
          <w:sz w:val="28"/>
          <w:szCs w:val="28"/>
          <w:lang w:val="uk-UA"/>
        </w:rPr>
        <w:t>»</w:t>
      </w:r>
    </w:p>
    <w:p w:rsidR="00393BEB" w:rsidRPr="00B94925" w:rsidRDefault="00393BEB" w:rsidP="00393BEB">
      <w:pPr>
        <w:pStyle w:val="a3"/>
        <w:ind w:left="-360"/>
        <w:jc w:val="right"/>
        <w:rPr>
          <w:sz w:val="28"/>
          <w:szCs w:val="28"/>
          <w:lang w:val="uk-UA"/>
        </w:rPr>
      </w:pPr>
      <w:r>
        <w:rPr>
          <w:sz w:val="28"/>
          <w:szCs w:val="28"/>
          <w:lang w:val="uk-UA"/>
        </w:rPr>
        <w:t>(вихователь Курява І.В.)</w:t>
      </w:r>
    </w:p>
    <w:p w:rsidR="00745957" w:rsidRPr="002579B7" w:rsidRDefault="00745957" w:rsidP="00745957">
      <w:pPr>
        <w:spacing w:after="0" w:line="240" w:lineRule="auto"/>
        <w:jc w:val="both"/>
        <w:rPr>
          <w:rFonts w:ascii="Times New Roman" w:hAnsi="Times New Roman" w:cs="Times New Roman"/>
          <w:sz w:val="28"/>
          <w:szCs w:val="28"/>
          <w:lang w:val="uk-UA"/>
        </w:rPr>
      </w:pP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Для педагогів </w:t>
      </w:r>
      <w:r w:rsidR="00B94925">
        <w:rPr>
          <w:rFonts w:ascii="Times New Roman" w:hAnsi="Times New Roman" w:cs="Times New Roman"/>
          <w:sz w:val="28"/>
          <w:szCs w:val="28"/>
          <w:lang w:val="uk-UA"/>
        </w:rPr>
        <w:t>у закладі</w:t>
      </w:r>
      <w:r w:rsidRPr="002579B7">
        <w:rPr>
          <w:rFonts w:ascii="Times New Roman" w:hAnsi="Times New Roman" w:cs="Times New Roman"/>
          <w:sz w:val="28"/>
          <w:szCs w:val="28"/>
          <w:lang w:val="uk-UA"/>
        </w:rPr>
        <w:t xml:space="preserve"> проводяться різні форми методичної роботи:</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педради, семінари-практикуми, педагогічні читання, консультації з молодими педагогами, </w:t>
      </w:r>
      <w:proofErr w:type="spellStart"/>
      <w:r w:rsidRPr="002579B7">
        <w:rPr>
          <w:rFonts w:ascii="Times New Roman" w:hAnsi="Times New Roman" w:cs="Times New Roman"/>
          <w:sz w:val="28"/>
          <w:szCs w:val="28"/>
          <w:lang w:val="uk-UA"/>
        </w:rPr>
        <w:t>взаємоперегляди</w:t>
      </w:r>
      <w:proofErr w:type="spellEnd"/>
      <w:r w:rsidRPr="002579B7">
        <w:rPr>
          <w:rFonts w:ascii="Times New Roman" w:hAnsi="Times New Roman" w:cs="Times New Roman"/>
          <w:sz w:val="28"/>
          <w:szCs w:val="28"/>
          <w:lang w:val="uk-UA"/>
        </w:rPr>
        <w:t xml:space="preserve"> відкритих занять, звіти </w:t>
      </w:r>
      <w:proofErr w:type="spellStart"/>
      <w:r w:rsidRPr="002579B7">
        <w:rPr>
          <w:rFonts w:ascii="Times New Roman" w:hAnsi="Times New Roman" w:cs="Times New Roman"/>
          <w:sz w:val="28"/>
          <w:szCs w:val="28"/>
          <w:lang w:val="uk-UA"/>
        </w:rPr>
        <w:t>атестуючих</w:t>
      </w:r>
      <w:proofErr w:type="spellEnd"/>
      <w:r w:rsidRPr="002579B7">
        <w:rPr>
          <w:rFonts w:ascii="Times New Roman" w:hAnsi="Times New Roman" w:cs="Times New Roman"/>
          <w:sz w:val="28"/>
          <w:szCs w:val="28"/>
          <w:lang w:val="uk-UA"/>
        </w:rPr>
        <w:t xml:space="preserve"> вихователів, різні конкурси, виставки.                                                                                                                                                        </w:t>
      </w:r>
    </w:p>
    <w:p w:rsidR="00710A63"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До 1 вересня проходить перевірка підготовки педагогічних посібників до навчального року та створення ігрового середовища для дітей в групі.</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До оздоровчого періоду здійснюється перевірка кожного ігрового майданчика на наявність піску, іграшок, ігрового матеріалу. Результати перевірки аналізуються, визначаються переможці .</w:t>
      </w:r>
    </w:p>
    <w:p w:rsidR="00745957" w:rsidRPr="002579B7" w:rsidRDefault="00745957" w:rsidP="000B2A52">
      <w:pPr>
        <w:spacing w:after="0" w:line="240" w:lineRule="auto"/>
        <w:ind w:firstLine="709"/>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Згідно ст.18 </w:t>
      </w:r>
      <w:r w:rsidR="00710A63">
        <w:rPr>
          <w:rFonts w:ascii="Times New Roman" w:hAnsi="Times New Roman" w:cs="Times New Roman"/>
          <w:sz w:val="28"/>
          <w:szCs w:val="28"/>
          <w:lang w:val="uk-UA"/>
        </w:rPr>
        <w:t>«</w:t>
      </w:r>
      <w:r w:rsidRPr="002579B7">
        <w:rPr>
          <w:rFonts w:ascii="Times New Roman" w:hAnsi="Times New Roman" w:cs="Times New Roman"/>
          <w:sz w:val="28"/>
          <w:szCs w:val="28"/>
          <w:lang w:val="uk-UA"/>
        </w:rPr>
        <w:t>Положення про дошкільний заклад</w:t>
      </w:r>
      <w:r w:rsidR="00710A63">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 проведено педагогами дошкільної установи педагогічний патронат у прилеглому мікрорайоні, щодо охоплення і забезпечення мікрорайону дошкільною освітою. Для батьків надано інформацію про дитячий садок, проводилися дні відкритих дверей, групові та індивідуальні консультації. </w:t>
      </w:r>
    </w:p>
    <w:p w:rsidR="00745957" w:rsidRPr="002579B7" w:rsidRDefault="00745957" w:rsidP="00745957">
      <w:pPr>
        <w:spacing w:after="0" w:line="240" w:lineRule="auto"/>
        <w:ind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Результати  патронату :</w:t>
      </w:r>
    </w:p>
    <w:p w:rsidR="00745957" w:rsidRPr="002579B7" w:rsidRDefault="00745957" w:rsidP="00745957">
      <w:pPr>
        <w:spacing w:after="0" w:line="240" w:lineRule="auto"/>
        <w:ind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Кількість дітей по мікрорайону, які не відвідують ДНЗ -  всього 1</w:t>
      </w:r>
      <w:r w:rsidR="00B94925">
        <w:rPr>
          <w:rFonts w:ascii="Times New Roman" w:hAnsi="Times New Roman" w:cs="Times New Roman"/>
          <w:sz w:val="28"/>
          <w:szCs w:val="28"/>
          <w:lang w:val="uk-UA"/>
        </w:rPr>
        <w:t>35</w:t>
      </w:r>
      <w:r w:rsidRPr="002579B7">
        <w:rPr>
          <w:rFonts w:ascii="Times New Roman" w:hAnsi="Times New Roman" w:cs="Times New Roman"/>
          <w:sz w:val="28"/>
          <w:szCs w:val="28"/>
          <w:lang w:val="uk-UA"/>
        </w:rPr>
        <w:t>.</w:t>
      </w:r>
    </w:p>
    <w:p w:rsidR="00745957" w:rsidRPr="002579B7" w:rsidRDefault="00745957" w:rsidP="00745957">
      <w:pPr>
        <w:spacing w:after="0" w:line="240" w:lineRule="auto"/>
        <w:ind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Із них:</w:t>
      </w:r>
    </w:p>
    <w:p w:rsidR="00745957" w:rsidRPr="002579B7" w:rsidRDefault="00745957" w:rsidP="00745957">
      <w:pPr>
        <w:spacing w:after="0" w:line="240" w:lineRule="auto"/>
        <w:ind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-2 </w:t>
      </w:r>
      <w:r w:rsidRPr="002579B7">
        <w:rPr>
          <w:rFonts w:ascii="Times New Roman" w:hAnsi="Times New Roman" w:cs="Times New Roman"/>
          <w:sz w:val="28"/>
          <w:szCs w:val="28"/>
          <w:lang w:val="uk-UA"/>
        </w:rPr>
        <w:t>р</w:t>
      </w:r>
      <w:r>
        <w:rPr>
          <w:rFonts w:ascii="Times New Roman" w:hAnsi="Times New Roman" w:cs="Times New Roman"/>
          <w:sz w:val="28"/>
          <w:szCs w:val="28"/>
          <w:lang w:val="uk-UA"/>
        </w:rPr>
        <w:t>о</w:t>
      </w:r>
      <w:r w:rsidRPr="002579B7">
        <w:rPr>
          <w:rFonts w:ascii="Times New Roman" w:hAnsi="Times New Roman" w:cs="Times New Roman"/>
          <w:sz w:val="28"/>
          <w:szCs w:val="28"/>
          <w:lang w:val="uk-UA"/>
        </w:rPr>
        <w:t>к</w:t>
      </w:r>
      <w:r>
        <w:rPr>
          <w:rFonts w:ascii="Times New Roman" w:hAnsi="Times New Roman" w:cs="Times New Roman"/>
          <w:sz w:val="28"/>
          <w:szCs w:val="28"/>
          <w:lang w:val="uk-UA"/>
        </w:rPr>
        <w:t>и</w:t>
      </w:r>
      <w:r w:rsidRPr="002579B7">
        <w:rPr>
          <w:rFonts w:ascii="Times New Roman" w:hAnsi="Times New Roman" w:cs="Times New Roman"/>
          <w:sz w:val="28"/>
          <w:szCs w:val="28"/>
          <w:lang w:val="uk-UA"/>
        </w:rPr>
        <w:t xml:space="preserve"> – </w:t>
      </w:r>
      <w:r w:rsidR="00B94925">
        <w:rPr>
          <w:rFonts w:ascii="Times New Roman" w:hAnsi="Times New Roman" w:cs="Times New Roman"/>
          <w:sz w:val="28"/>
          <w:szCs w:val="28"/>
          <w:lang w:val="uk-UA"/>
        </w:rPr>
        <w:t>123</w:t>
      </w:r>
      <w:r w:rsidRPr="002579B7">
        <w:rPr>
          <w:rFonts w:ascii="Times New Roman" w:hAnsi="Times New Roman" w:cs="Times New Roman"/>
          <w:sz w:val="28"/>
          <w:szCs w:val="28"/>
          <w:lang w:val="uk-UA"/>
        </w:rPr>
        <w:t xml:space="preserve"> </w:t>
      </w:r>
      <w:r w:rsidR="00B94925" w:rsidRPr="002579B7">
        <w:rPr>
          <w:rFonts w:ascii="Times New Roman" w:hAnsi="Times New Roman" w:cs="Times New Roman"/>
          <w:sz w:val="28"/>
          <w:szCs w:val="28"/>
          <w:lang w:val="uk-UA"/>
        </w:rPr>
        <w:t>д</w:t>
      </w:r>
      <w:r w:rsidR="00B94925">
        <w:rPr>
          <w:rFonts w:ascii="Times New Roman" w:hAnsi="Times New Roman" w:cs="Times New Roman"/>
          <w:sz w:val="28"/>
          <w:szCs w:val="28"/>
          <w:lang w:val="uk-UA"/>
        </w:rPr>
        <w:t>и</w:t>
      </w:r>
      <w:r w:rsidR="00B94925" w:rsidRPr="002579B7">
        <w:rPr>
          <w:rFonts w:ascii="Times New Roman" w:hAnsi="Times New Roman" w:cs="Times New Roman"/>
          <w:sz w:val="28"/>
          <w:szCs w:val="28"/>
          <w:lang w:val="uk-UA"/>
        </w:rPr>
        <w:t>т</w:t>
      </w:r>
      <w:r w:rsidR="00B94925">
        <w:rPr>
          <w:rFonts w:ascii="Times New Roman" w:hAnsi="Times New Roman" w:cs="Times New Roman"/>
          <w:sz w:val="28"/>
          <w:szCs w:val="28"/>
          <w:lang w:val="uk-UA"/>
        </w:rPr>
        <w:t>ини</w:t>
      </w:r>
    </w:p>
    <w:p w:rsidR="00745957" w:rsidRPr="002579B7" w:rsidRDefault="00745957" w:rsidP="00745957">
      <w:pPr>
        <w:spacing w:after="0" w:line="240" w:lineRule="auto"/>
        <w:ind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3 роки – </w:t>
      </w:r>
      <w:r w:rsidR="00B94925">
        <w:rPr>
          <w:rFonts w:ascii="Times New Roman" w:hAnsi="Times New Roman" w:cs="Times New Roman"/>
          <w:sz w:val="28"/>
          <w:szCs w:val="28"/>
          <w:lang w:val="uk-UA"/>
        </w:rPr>
        <w:t>5</w:t>
      </w:r>
      <w:r w:rsidRPr="002579B7">
        <w:rPr>
          <w:rFonts w:ascii="Times New Roman" w:hAnsi="Times New Roman" w:cs="Times New Roman"/>
          <w:sz w:val="28"/>
          <w:szCs w:val="28"/>
          <w:lang w:val="uk-UA"/>
        </w:rPr>
        <w:t xml:space="preserve"> д</w:t>
      </w:r>
      <w:r>
        <w:rPr>
          <w:rFonts w:ascii="Times New Roman" w:hAnsi="Times New Roman" w:cs="Times New Roman"/>
          <w:sz w:val="28"/>
          <w:szCs w:val="28"/>
          <w:lang w:val="uk-UA"/>
        </w:rPr>
        <w:t>ітей</w:t>
      </w:r>
    </w:p>
    <w:p w:rsidR="00745957" w:rsidRPr="002579B7" w:rsidRDefault="00745957" w:rsidP="00745957">
      <w:pPr>
        <w:spacing w:after="0" w:line="240" w:lineRule="auto"/>
        <w:ind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4 роки – </w:t>
      </w:r>
      <w:r w:rsidR="00B94925">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2579B7">
        <w:rPr>
          <w:rFonts w:ascii="Times New Roman" w:hAnsi="Times New Roman" w:cs="Times New Roman"/>
          <w:sz w:val="28"/>
          <w:szCs w:val="28"/>
          <w:lang w:val="uk-UA"/>
        </w:rPr>
        <w:t>д</w:t>
      </w:r>
      <w:r w:rsidR="00B94925">
        <w:rPr>
          <w:rFonts w:ascii="Times New Roman" w:hAnsi="Times New Roman" w:cs="Times New Roman"/>
          <w:sz w:val="28"/>
          <w:szCs w:val="28"/>
          <w:lang w:val="uk-UA"/>
        </w:rPr>
        <w:t>і</w:t>
      </w:r>
      <w:r>
        <w:rPr>
          <w:rFonts w:ascii="Times New Roman" w:hAnsi="Times New Roman" w:cs="Times New Roman"/>
          <w:sz w:val="28"/>
          <w:szCs w:val="28"/>
          <w:lang w:val="uk-UA"/>
        </w:rPr>
        <w:t>т</w:t>
      </w:r>
      <w:r w:rsidR="00B94925">
        <w:rPr>
          <w:rFonts w:ascii="Times New Roman" w:hAnsi="Times New Roman" w:cs="Times New Roman"/>
          <w:sz w:val="28"/>
          <w:szCs w:val="28"/>
          <w:lang w:val="uk-UA"/>
        </w:rPr>
        <w:t>ей</w:t>
      </w:r>
    </w:p>
    <w:p w:rsidR="00745957" w:rsidRPr="002579B7" w:rsidRDefault="00745957" w:rsidP="00745957">
      <w:pPr>
        <w:spacing w:after="0" w:line="240" w:lineRule="auto"/>
        <w:ind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5 років – </w:t>
      </w:r>
      <w:r w:rsidR="00B94925">
        <w:rPr>
          <w:rFonts w:ascii="Times New Roman" w:hAnsi="Times New Roman" w:cs="Times New Roman"/>
          <w:sz w:val="28"/>
          <w:szCs w:val="28"/>
          <w:lang w:val="uk-UA"/>
        </w:rPr>
        <w:t>1</w:t>
      </w:r>
      <w:r w:rsidRPr="002579B7">
        <w:rPr>
          <w:rFonts w:ascii="Times New Roman" w:hAnsi="Times New Roman" w:cs="Times New Roman"/>
          <w:sz w:val="28"/>
          <w:szCs w:val="28"/>
          <w:lang w:val="uk-UA"/>
        </w:rPr>
        <w:t xml:space="preserve"> д</w:t>
      </w:r>
      <w:r>
        <w:rPr>
          <w:rFonts w:ascii="Times New Roman" w:hAnsi="Times New Roman" w:cs="Times New Roman"/>
          <w:sz w:val="28"/>
          <w:szCs w:val="28"/>
          <w:lang w:val="uk-UA"/>
        </w:rPr>
        <w:t>и</w:t>
      </w:r>
      <w:r w:rsidRPr="002579B7">
        <w:rPr>
          <w:rFonts w:ascii="Times New Roman" w:hAnsi="Times New Roman" w:cs="Times New Roman"/>
          <w:sz w:val="28"/>
          <w:szCs w:val="28"/>
          <w:lang w:val="uk-UA"/>
        </w:rPr>
        <w:t>т</w:t>
      </w:r>
      <w:r>
        <w:rPr>
          <w:rFonts w:ascii="Times New Roman" w:hAnsi="Times New Roman" w:cs="Times New Roman"/>
          <w:sz w:val="28"/>
          <w:szCs w:val="28"/>
          <w:lang w:val="uk-UA"/>
        </w:rPr>
        <w:t>ин</w:t>
      </w:r>
      <w:r w:rsidR="00B94925">
        <w:rPr>
          <w:rFonts w:ascii="Times New Roman" w:hAnsi="Times New Roman" w:cs="Times New Roman"/>
          <w:sz w:val="28"/>
          <w:szCs w:val="28"/>
          <w:lang w:val="uk-UA"/>
        </w:rPr>
        <w:t>а</w:t>
      </w:r>
    </w:p>
    <w:p w:rsidR="00745957" w:rsidRDefault="00745957" w:rsidP="00745957">
      <w:pPr>
        <w:spacing w:after="0" w:line="240" w:lineRule="auto"/>
        <w:ind w:firstLine="540"/>
        <w:rPr>
          <w:rFonts w:ascii="Times New Roman" w:hAnsi="Times New Roman" w:cs="Times New Roman"/>
          <w:b/>
          <w:sz w:val="28"/>
          <w:szCs w:val="28"/>
          <w:lang w:val="uk-UA"/>
        </w:rPr>
      </w:pPr>
      <w:r w:rsidRPr="002579B7">
        <w:rPr>
          <w:rFonts w:ascii="Times New Roman" w:hAnsi="Times New Roman" w:cs="Times New Roman"/>
          <w:sz w:val="28"/>
          <w:szCs w:val="28"/>
          <w:lang w:val="uk-UA"/>
        </w:rPr>
        <w:t xml:space="preserve">6 років – немає                                                                                </w:t>
      </w:r>
      <w:r w:rsidRPr="002579B7">
        <w:rPr>
          <w:rFonts w:ascii="Times New Roman" w:hAnsi="Times New Roman" w:cs="Times New Roman"/>
          <w:b/>
          <w:sz w:val="28"/>
          <w:szCs w:val="28"/>
          <w:lang w:val="uk-UA"/>
        </w:rPr>
        <w:t xml:space="preserve"> </w:t>
      </w:r>
    </w:p>
    <w:p w:rsidR="00745957" w:rsidRPr="002A36A7" w:rsidRDefault="00745957" w:rsidP="00745957">
      <w:pPr>
        <w:spacing w:after="0" w:line="240" w:lineRule="auto"/>
        <w:ind w:firstLine="540"/>
        <w:jc w:val="center"/>
        <w:rPr>
          <w:rFonts w:ascii="Times New Roman" w:hAnsi="Times New Roman" w:cs="Times New Roman"/>
          <w:b/>
          <w:sz w:val="10"/>
          <w:szCs w:val="10"/>
          <w:lang w:val="uk-UA"/>
        </w:rPr>
      </w:pPr>
    </w:p>
    <w:p w:rsidR="00745957" w:rsidRPr="002579B7" w:rsidRDefault="00745957" w:rsidP="00745957">
      <w:pPr>
        <w:spacing w:after="0" w:line="240" w:lineRule="auto"/>
        <w:ind w:firstLine="540"/>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Соціальний захист, збереження та зміцнення</w:t>
      </w:r>
    </w:p>
    <w:p w:rsidR="00745957" w:rsidRPr="002579B7" w:rsidRDefault="00745957" w:rsidP="00745957">
      <w:pPr>
        <w:spacing w:after="0" w:line="240" w:lineRule="auto"/>
        <w:ind w:firstLine="540"/>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здоров’я дітей та працівників.</w:t>
      </w:r>
    </w:p>
    <w:p w:rsidR="00745957" w:rsidRPr="002A36A7" w:rsidRDefault="00745957" w:rsidP="00745957">
      <w:pPr>
        <w:spacing w:after="0" w:line="240" w:lineRule="auto"/>
        <w:ind w:firstLine="540"/>
        <w:jc w:val="center"/>
        <w:rPr>
          <w:rFonts w:ascii="Times New Roman" w:hAnsi="Times New Roman" w:cs="Times New Roman"/>
          <w:b/>
          <w:sz w:val="10"/>
          <w:szCs w:val="10"/>
          <w:lang w:val="uk-UA"/>
        </w:rPr>
      </w:pPr>
    </w:p>
    <w:p w:rsidR="002D4221" w:rsidRDefault="00745957" w:rsidP="000B2A52">
      <w:pPr>
        <w:spacing w:after="0" w:line="240" w:lineRule="auto"/>
        <w:ind w:firstLine="709"/>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Для забезпечення належного догляду та зміцнення здоров’я дітей в дошкільній установі створені всі умови. Контроль за станом малят здійснюється на належному рівні. Річний та місячний план роботи медичного персоналу виконується. Складено заходи оздоровчого та профілактичного характеру. Діти оглядаються вузькими спеціалістами 1 раз на рік (ортопед, окуліст, ендокринолог, хірург, </w:t>
      </w:r>
      <w:proofErr w:type="spellStart"/>
      <w:r w:rsidRPr="002579B7">
        <w:rPr>
          <w:rFonts w:ascii="Times New Roman" w:hAnsi="Times New Roman" w:cs="Times New Roman"/>
          <w:sz w:val="28"/>
          <w:szCs w:val="28"/>
          <w:lang w:val="uk-UA"/>
        </w:rPr>
        <w:t>лор</w:t>
      </w:r>
      <w:proofErr w:type="spellEnd"/>
      <w:r w:rsidRPr="002579B7">
        <w:rPr>
          <w:rFonts w:ascii="Times New Roman" w:hAnsi="Times New Roman" w:cs="Times New Roman"/>
          <w:sz w:val="28"/>
          <w:szCs w:val="28"/>
          <w:lang w:val="uk-UA"/>
        </w:rPr>
        <w:t>, кардіолог, невролог</w:t>
      </w:r>
      <w:r w:rsidRPr="002579B7">
        <w:rPr>
          <w:rFonts w:ascii="Times New Roman" w:hAnsi="Times New Roman" w:cs="Times New Roman"/>
          <w:sz w:val="28"/>
          <w:szCs w:val="28"/>
        </w:rPr>
        <w:t xml:space="preserve"> – </w:t>
      </w:r>
      <w:r w:rsidRPr="002579B7">
        <w:rPr>
          <w:rFonts w:ascii="Times New Roman" w:hAnsi="Times New Roman" w:cs="Times New Roman"/>
          <w:sz w:val="28"/>
          <w:szCs w:val="28"/>
          <w:lang w:val="uk-UA"/>
        </w:rPr>
        <w:t xml:space="preserve">по потребі).  </w:t>
      </w:r>
      <w:r w:rsidRPr="00494300">
        <w:rPr>
          <w:rFonts w:ascii="Times New Roman" w:hAnsi="Times New Roman" w:cs="Times New Roman"/>
          <w:sz w:val="28"/>
          <w:szCs w:val="28"/>
          <w:lang w:val="uk-UA"/>
        </w:rPr>
        <w:t xml:space="preserve">Обстежено </w:t>
      </w:r>
      <w:r>
        <w:rPr>
          <w:rFonts w:ascii="Times New Roman" w:hAnsi="Times New Roman" w:cs="Times New Roman"/>
          <w:sz w:val="28"/>
          <w:szCs w:val="28"/>
          <w:lang w:val="uk-UA"/>
        </w:rPr>
        <w:t>85</w:t>
      </w:r>
      <w:r w:rsidRPr="00494300">
        <w:rPr>
          <w:rFonts w:ascii="Times New Roman" w:hAnsi="Times New Roman" w:cs="Times New Roman"/>
          <w:sz w:val="28"/>
          <w:szCs w:val="28"/>
          <w:lang w:val="uk-UA"/>
        </w:rPr>
        <w:t xml:space="preserve"> дітей. </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Зроблено </w:t>
      </w:r>
      <w:r>
        <w:rPr>
          <w:rFonts w:ascii="Times New Roman" w:hAnsi="Times New Roman" w:cs="Times New Roman"/>
          <w:sz w:val="28"/>
          <w:szCs w:val="28"/>
          <w:lang w:val="uk-UA"/>
        </w:rPr>
        <w:t xml:space="preserve">340 </w:t>
      </w:r>
      <w:r w:rsidRPr="002579B7">
        <w:rPr>
          <w:rFonts w:ascii="Times New Roman" w:hAnsi="Times New Roman" w:cs="Times New Roman"/>
          <w:sz w:val="28"/>
          <w:szCs w:val="28"/>
          <w:lang w:val="uk-UA"/>
        </w:rPr>
        <w:t>загальних аналізів. Всі показники відповідають нормі. Кожен квартал проводиться антропометрія. Всі діти відповідають нормам розвитку дитини.</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За 201</w:t>
      </w:r>
      <w:r w:rsidR="00BD0454">
        <w:rPr>
          <w:rFonts w:ascii="Times New Roman" w:hAnsi="Times New Roman" w:cs="Times New Roman"/>
          <w:sz w:val="28"/>
          <w:szCs w:val="28"/>
          <w:lang w:val="uk-UA"/>
        </w:rPr>
        <w:t>7</w:t>
      </w:r>
      <w:r w:rsidRPr="002579B7">
        <w:rPr>
          <w:rFonts w:ascii="Times New Roman" w:hAnsi="Times New Roman" w:cs="Times New Roman"/>
          <w:sz w:val="28"/>
          <w:szCs w:val="28"/>
          <w:lang w:val="uk-UA"/>
        </w:rPr>
        <w:t xml:space="preserve"> рік пропущено </w:t>
      </w:r>
      <w:r>
        <w:rPr>
          <w:rFonts w:ascii="Times New Roman" w:hAnsi="Times New Roman" w:cs="Times New Roman"/>
          <w:sz w:val="28"/>
          <w:szCs w:val="28"/>
          <w:lang w:val="uk-UA"/>
        </w:rPr>
        <w:t xml:space="preserve">по хворобі – </w:t>
      </w:r>
      <w:r w:rsidR="000B2A52">
        <w:rPr>
          <w:rFonts w:ascii="Times New Roman" w:hAnsi="Times New Roman" w:cs="Times New Roman"/>
          <w:sz w:val="28"/>
          <w:szCs w:val="28"/>
          <w:lang w:val="uk-UA"/>
        </w:rPr>
        <w:t>4324</w:t>
      </w:r>
      <w:r w:rsidRPr="002579B7">
        <w:rPr>
          <w:rFonts w:ascii="Times New Roman" w:hAnsi="Times New Roman" w:cs="Times New Roman"/>
          <w:sz w:val="28"/>
          <w:szCs w:val="28"/>
          <w:lang w:val="uk-UA"/>
        </w:rPr>
        <w:t xml:space="preserve"> дні</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Захворюваність за рік склала:</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Ясла –  </w:t>
      </w:r>
      <w:r w:rsidR="000B2A52">
        <w:rPr>
          <w:rFonts w:ascii="Times New Roman" w:hAnsi="Times New Roman" w:cs="Times New Roman"/>
          <w:sz w:val="28"/>
          <w:szCs w:val="28"/>
          <w:lang w:val="uk-UA"/>
        </w:rPr>
        <w:t>1732</w:t>
      </w:r>
      <w:r w:rsidRPr="002579B7">
        <w:rPr>
          <w:rFonts w:ascii="Times New Roman" w:hAnsi="Times New Roman" w:cs="Times New Roman"/>
          <w:sz w:val="28"/>
          <w:szCs w:val="28"/>
          <w:lang w:val="uk-UA"/>
        </w:rPr>
        <w:t xml:space="preserve">  дні</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Сад –  </w:t>
      </w:r>
      <w:r>
        <w:rPr>
          <w:rFonts w:ascii="Times New Roman" w:hAnsi="Times New Roman" w:cs="Times New Roman"/>
          <w:sz w:val="28"/>
          <w:szCs w:val="28"/>
          <w:lang w:val="uk-UA"/>
        </w:rPr>
        <w:t>25</w:t>
      </w:r>
      <w:r w:rsidR="000B2A52">
        <w:rPr>
          <w:rFonts w:ascii="Times New Roman" w:hAnsi="Times New Roman" w:cs="Times New Roman"/>
          <w:sz w:val="28"/>
          <w:szCs w:val="28"/>
          <w:lang w:val="uk-UA"/>
        </w:rPr>
        <w:t>92</w:t>
      </w:r>
      <w:r>
        <w:rPr>
          <w:rFonts w:ascii="Times New Roman" w:hAnsi="Times New Roman" w:cs="Times New Roman"/>
          <w:sz w:val="28"/>
          <w:szCs w:val="28"/>
          <w:lang w:val="uk-UA"/>
        </w:rPr>
        <w:t xml:space="preserve">  дні</w:t>
      </w:r>
    </w:p>
    <w:p w:rsidR="00745957" w:rsidRDefault="00745957" w:rsidP="000B2A52">
      <w:pPr>
        <w:pStyle w:val="a4"/>
        <w:ind w:firstLine="709"/>
        <w:jc w:val="both"/>
        <w:rPr>
          <w:rFonts w:ascii="Times New Roman" w:hAnsi="Times New Roman"/>
          <w:sz w:val="28"/>
          <w:szCs w:val="28"/>
          <w:lang w:val="uk-UA"/>
        </w:rPr>
      </w:pPr>
      <w:r>
        <w:rPr>
          <w:rFonts w:ascii="Times New Roman" w:hAnsi="Times New Roman"/>
          <w:sz w:val="28"/>
          <w:szCs w:val="28"/>
          <w:lang w:val="uk-UA"/>
        </w:rPr>
        <w:t>Аналізуючи відсоток днів пропущених по хворобі можна зазначити</w:t>
      </w:r>
      <w:r w:rsidR="000B2A52">
        <w:rPr>
          <w:rFonts w:ascii="Times New Roman" w:hAnsi="Times New Roman"/>
          <w:sz w:val="28"/>
          <w:szCs w:val="28"/>
          <w:lang w:val="uk-UA"/>
        </w:rPr>
        <w:t>, що</w:t>
      </w:r>
      <w:r>
        <w:rPr>
          <w:rFonts w:ascii="Times New Roman" w:hAnsi="Times New Roman"/>
          <w:sz w:val="28"/>
          <w:szCs w:val="28"/>
          <w:lang w:val="uk-UA"/>
        </w:rPr>
        <w:t xml:space="preserve"> найбільше  хворіють діти, які щойно прийшли в дитячий садок. В основному хворіють діти під час адаптаційного періоду або під час епідемії грипу, чи інфекційних </w:t>
      </w:r>
      <w:r>
        <w:rPr>
          <w:rFonts w:ascii="Times New Roman" w:hAnsi="Times New Roman"/>
          <w:sz w:val="28"/>
          <w:szCs w:val="28"/>
          <w:lang w:val="uk-UA"/>
        </w:rPr>
        <w:lastRenderedPageBreak/>
        <w:t xml:space="preserve">захворювань, які переносяться </w:t>
      </w:r>
      <w:proofErr w:type="spellStart"/>
      <w:r>
        <w:rPr>
          <w:rFonts w:ascii="Times New Roman" w:hAnsi="Times New Roman"/>
          <w:sz w:val="28"/>
          <w:szCs w:val="28"/>
          <w:lang w:val="uk-UA"/>
        </w:rPr>
        <w:t>повітряно</w:t>
      </w:r>
      <w:proofErr w:type="spellEnd"/>
      <w:r>
        <w:rPr>
          <w:rFonts w:ascii="Times New Roman" w:hAnsi="Times New Roman"/>
          <w:sz w:val="28"/>
          <w:szCs w:val="28"/>
          <w:lang w:val="uk-UA"/>
        </w:rPr>
        <w:t xml:space="preserve"> - крапельним шляхом. За минулий рік в дошкільному навчальному закладі спостерігались такі випадки захворювань:</w:t>
      </w:r>
    </w:p>
    <w:p w:rsidR="00745957" w:rsidRPr="004D3B94"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ГРВІ –</w:t>
      </w:r>
      <w:r w:rsidRPr="004D3B94">
        <w:rPr>
          <w:rFonts w:ascii="Times New Roman" w:hAnsi="Times New Roman"/>
          <w:sz w:val="28"/>
          <w:szCs w:val="28"/>
          <w:lang w:val="uk-UA"/>
        </w:rPr>
        <w:t xml:space="preserve"> </w:t>
      </w:r>
      <w:r>
        <w:rPr>
          <w:rFonts w:ascii="Times New Roman" w:hAnsi="Times New Roman"/>
          <w:sz w:val="28"/>
          <w:szCs w:val="28"/>
          <w:lang w:val="uk-UA"/>
        </w:rPr>
        <w:t>4</w:t>
      </w:r>
      <w:r w:rsidR="000B2A52">
        <w:rPr>
          <w:rFonts w:ascii="Times New Roman" w:hAnsi="Times New Roman"/>
          <w:sz w:val="28"/>
          <w:szCs w:val="28"/>
          <w:lang w:val="uk-UA"/>
        </w:rPr>
        <w:t>5</w:t>
      </w:r>
      <w:r>
        <w:rPr>
          <w:rFonts w:ascii="Times New Roman" w:hAnsi="Times New Roman"/>
          <w:sz w:val="28"/>
          <w:szCs w:val="28"/>
          <w:lang w:val="uk-UA"/>
        </w:rPr>
        <w:t>8</w:t>
      </w:r>
    </w:p>
    <w:p w:rsidR="00745957" w:rsidRPr="004D3B94"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Бронхіт – </w:t>
      </w:r>
      <w:r w:rsidRPr="004D3B94">
        <w:rPr>
          <w:rFonts w:ascii="Times New Roman" w:hAnsi="Times New Roman"/>
          <w:sz w:val="28"/>
          <w:szCs w:val="28"/>
          <w:lang w:val="uk-UA"/>
        </w:rPr>
        <w:t xml:space="preserve"> </w:t>
      </w:r>
      <w:r>
        <w:rPr>
          <w:rFonts w:ascii="Times New Roman" w:hAnsi="Times New Roman"/>
          <w:sz w:val="28"/>
          <w:szCs w:val="28"/>
          <w:lang w:val="uk-UA"/>
        </w:rPr>
        <w:t>17</w:t>
      </w:r>
    </w:p>
    <w:p w:rsidR="00745957" w:rsidRPr="004D3B94"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Пневмонія –</w:t>
      </w:r>
      <w:r w:rsidRPr="004D3B94">
        <w:rPr>
          <w:rFonts w:ascii="Times New Roman" w:hAnsi="Times New Roman"/>
          <w:sz w:val="28"/>
          <w:szCs w:val="28"/>
          <w:lang w:val="uk-UA"/>
        </w:rPr>
        <w:t xml:space="preserve"> </w:t>
      </w:r>
      <w:r>
        <w:rPr>
          <w:rFonts w:ascii="Times New Roman" w:hAnsi="Times New Roman"/>
          <w:sz w:val="28"/>
          <w:szCs w:val="28"/>
          <w:lang w:val="uk-UA"/>
        </w:rPr>
        <w:t>-</w:t>
      </w:r>
    </w:p>
    <w:p w:rsidR="00745957" w:rsidRPr="004D3B94"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Ангіна – </w:t>
      </w:r>
      <w:r w:rsidRPr="004D3B94">
        <w:rPr>
          <w:rFonts w:ascii="Times New Roman" w:hAnsi="Times New Roman"/>
          <w:sz w:val="28"/>
          <w:szCs w:val="28"/>
          <w:lang w:val="uk-UA"/>
        </w:rPr>
        <w:t xml:space="preserve"> </w:t>
      </w:r>
      <w:r w:rsidR="000B2A52">
        <w:rPr>
          <w:rFonts w:ascii="Times New Roman" w:hAnsi="Times New Roman"/>
          <w:sz w:val="28"/>
          <w:szCs w:val="28"/>
          <w:lang w:val="uk-UA"/>
        </w:rPr>
        <w:t>4</w:t>
      </w:r>
    </w:p>
    <w:p w:rsidR="00745957" w:rsidRPr="004D3B94"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Вітряна віспа –</w:t>
      </w:r>
      <w:r w:rsidRPr="004D3B94">
        <w:rPr>
          <w:rFonts w:ascii="Times New Roman" w:hAnsi="Times New Roman"/>
          <w:sz w:val="28"/>
          <w:szCs w:val="28"/>
          <w:lang w:val="uk-UA"/>
        </w:rPr>
        <w:t xml:space="preserve"> </w:t>
      </w:r>
      <w:r>
        <w:rPr>
          <w:rFonts w:ascii="Times New Roman" w:hAnsi="Times New Roman"/>
          <w:sz w:val="28"/>
          <w:szCs w:val="28"/>
          <w:lang w:val="uk-UA"/>
        </w:rPr>
        <w:t>7</w:t>
      </w:r>
      <w:r w:rsidR="000B2A52">
        <w:rPr>
          <w:rFonts w:ascii="Times New Roman" w:hAnsi="Times New Roman"/>
          <w:sz w:val="28"/>
          <w:szCs w:val="28"/>
          <w:lang w:val="uk-UA"/>
        </w:rPr>
        <w:t>2</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 xml:space="preserve">Скарлатина – </w:t>
      </w:r>
      <w:r w:rsidR="000B2A52">
        <w:rPr>
          <w:rFonts w:ascii="Times New Roman" w:hAnsi="Times New Roman"/>
          <w:sz w:val="28"/>
          <w:szCs w:val="28"/>
          <w:lang w:val="uk-UA"/>
        </w:rPr>
        <w:t>1</w:t>
      </w:r>
      <w:r>
        <w:rPr>
          <w:rFonts w:ascii="Times New Roman" w:hAnsi="Times New Roman"/>
          <w:sz w:val="28"/>
          <w:szCs w:val="28"/>
          <w:lang w:val="uk-UA"/>
        </w:rPr>
        <w:t>3</w:t>
      </w:r>
    </w:p>
    <w:p w:rsidR="00745957" w:rsidRPr="00FA66E9" w:rsidRDefault="00745957" w:rsidP="00745957">
      <w:pPr>
        <w:pStyle w:val="a4"/>
        <w:ind w:left="720"/>
        <w:rPr>
          <w:rFonts w:ascii="Times New Roman" w:hAnsi="Times New Roman"/>
          <w:sz w:val="28"/>
          <w:szCs w:val="28"/>
        </w:rPr>
      </w:pPr>
      <w:r>
        <w:rPr>
          <w:rFonts w:ascii="Times New Roman" w:hAnsi="Times New Roman"/>
          <w:sz w:val="28"/>
          <w:szCs w:val="28"/>
          <w:lang w:val="uk-UA"/>
        </w:rPr>
        <w:t>Отит - 1</w:t>
      </w:r>
      <w:r w:rsidR="000B2A52">
        <w:rPr>
          <w:rFonts w:ascii="Times New Roman" w:hAnsi="Times New Roman"/>
          <w:sz w:val="28"/>
          <w:szCs w:val="28"/>
          <w:lang w:val="uk-UA"/>
        </w:rPr>
        <w:t>4</w:t>
      </w:r>
    </w:p>
    <w:p w:rsidR="00745957" w:rsidRDefault="00745957" w:rsidP="00745957">
      <w:pPr>
        <w:pStyle w:val="a4"/>
        <w:rPr>
          <w:rFonts w:ascii="Times New Roman" w:hAnsi="Times New Roman"/>
          <w:sz w:val="28"/>
          <w:szCs w:val="28"/>
          <w:lang w:val="uk-UA"/>
        </w:rPr>
      </w:pPr>
    </w:p>
    <w:p w:rsidR="00745957" w:rsidRDefault="00745957" w:rsidP="00745957">
      <w:pPr>
        <w:pStyle w:val="a4"/>
        <w:ind w:firstLine="709"/>
        <w:rPr>
          <w:rFonts w:ascii="Times New Roman" w:hAnsi="Times New Roman"/>
          <w:sz w:val="28"/>
          <w:szCs w:val="28"/>
          <w:lang w:val="uk-UA"/>
        </w:rPr>
      </w:pPr>
      <w:r>
        <w:rPr>
          <w:rFonts w:ascii="Times New Roman" w:hAnsi="Times New Roman"/>
          <w:sz w:val="28"/>
          <w:szCs w:val="28"/>
          <w:lang w:val="uk-UA"/>
        </w:rPr>
        <w:t xml:space="preserve"> За минулий рік в дошкільному закладі по захворюваності мають місце такі показники:</w:t>
      </w:r>
    </w:p>
    <w:p w:rsidR="00745957" w:rsidRDefault="00745957" w:rsidP="00745957">
      <w:pPr>
        <w:pStyle w:val="a4"/>
        <w:numPr>
          <w:ilvl w:val="0"/>
          <w:numId w:val="4"/>
        </w:numPr>
        <w:rPr>
          <w:rFonts w:ascii="Times New Roman" w:hAnsi="Times New Roman"/>
          <w:sz w:val="28"/>
          <w:szCs w:val="28"/>
          <w:lang w:val="uk-UA"/>
        </w:rPr>
      </w:pPr>
      <w:r>
        <w:rPr>
          <w:rFonts w:ascii="Times New Roman" w:hAnsi="Times New Roman"/>
          <w:sz w:val="28"/>
          <w:szCs w:val="28"/>
          <w:lang w:val="uk-UA"/>
        </w:rPr>
        <w:t>Число випадків захворюваності дітей в рік:</w:t>
      </w:r>
    </w:p>
    <w:p w:rsidR="00745957" w:rsidRPr="004D3B94" w:rsidRDefault="000B2A52" w:rsidP="00745957">
      <w:pPr>
        <w:pStyle w:val="a4"/>
        <w:ind w:left="1080"/>
        <w:rPr>
          <w:rFonts w:ascii="Times New Roman" w:hAnsi="Times New Roman"/>
          <w:sz w:val="28"/>
          <w:szCs w:val="28"/>
          <w:lang w:val="en-US"/>
        </w:rPr>
      </w:pPr>
      <w:r>
        <w:rPr>
          <w:rFonts w:ascii="Times New Roman" w:hAnsi="Times New Roman"/>
          <w:sz w:val="28"/>
          <w:szCs w:val="28"/>
          <w:lang w:val="uk-UA"/>
        </w:rPr>
        <w:t>Ясла – 238</w:t>
      </w:r>
    </w:p>
    <w:p w:rsidR="00745957" w:rsidRPr="00340E73" w:rsidRDefault="00745957" w:rsidP="00745957">
      <w:pPr>
        <w:pStyle w:val="a4"/>
        <w:ind w:left="1080"/>
        <w:rPr>
          <w:rFonts w:ascii="Times New Roman" w:hAnsi="Times New Roman"/>
          <w:sz w:val="28"/>
          <w:szCs w:val="28"/>
          <w:lang w:val="uk-UA"/>
        </w:rPr>
      </w:pPr>
      <w:r>
        <w:rPr>
          <w:rFonts w:ascii="Times New Roman" w:hAnsi="Times New Roman"/>
          <w:sz w:val="28"/>
          <w:szCs w:val="28"/>
          <w:lang w:val="uk-UA"/>
        </w:rPr>
        <w:t xml:space="preserve">Сад – </w:t>
      </w:r>
      <w:r>
        <w:rPr>
          <w:rFonts w:ascii="Times New Roman" w:hAnsi="Times New Roman"/>
          <w:sz w:val="28"/>
          <w:szCs w:val="28"/>
          <w:lang w:val="en-US"/>
        </w:rPr>
        <w:t xml:space="preserve"> </w:t>
      </w:r>
      <w:r>
        <w:rPr>
          <w:rFonts w:ascii="Times New Roman" w:hAnsi="Times New Roman"/>
          <w:sz w:val="28"/>
          <w:szCs w:val="28"/>
          <w:lang w:val="uk-UA"/>
        </w:rPr>
        <w:t>3</w:t>
      </w:r>
      <w:r w:rsidR="000B2A52">
        <w:rPr>
          <w:rFonts w:ascii="Times New Roman" w:hAnsi="Times New Roman"/>
          <w:sz w:val="28"/>
          <w:szCs w:val="28"/>
          <w:lang w:val="uk-UA"/>
        </w:rPr>
        <w:t>57</w:t>
      </w:r>
    </w:p>
    <w:p w:rsidR="00745957" w:rsidRPr="00340E73" w:rsidRDefault="00745957" w:rsidP="00745957">
      <w:pPr>
        <w:pStyle w:val="a4"/>
        <w:ind w:left="1080"/>
        <w:rPr>
          <w:rFonts w:ascii="Times New Roman" w:hAnsi="Times New Roman"/>
          <w:sz w:val="28"/>
          <w:szCs w:val="28"/>
          <w:lang w:val="uk-UA"/>
        </w:rPr>
      </w:pPr>
      <w:proofErr w:type="spellStart"/>
      <w:r>
        <w:rPr>
          <w:rFonts w:ascii="Times New Roman" w:hAnsi="Times New Roman"/>
          <w:sz w:val="28"/>
          <w:szCs w:val="28"/>
          <w:lang w:val="uk-UA"/>
        </w:rPr>
        <w:t>Комб-т</w:t>
      </w:r>
      <w:proofErr w:type="spellEnd"/>
      <w:r>
        <w:rPr>
          <w:rFonts w:ascii="Times New Roman" w:hAnsi="Times New Roman"/>
          <w:sz w:val="28"/>
          <w:szCs w:val="28"/>
          <w:lang w:val="en-US"/>
        </w:rPr>
        <w:t xml:space="preserve"> </w:t>
      </w:r>
      <w:r>
        <w:rPr>
          <w:rFonts w:ascii="Times New Roman" w:hAnsi="Times New Roman"/>
          <w:sz w:val="28"/>
          <w:szCs w:val="28"/>
          <w:lang w:val="uk-UA"/>
        </w:rPr>
        <w:t xml:space="preserve"> - </w:t>
      </w:r>
      <w:r w:rsidR="000B2A52">
        <w:rPr>
          <w:rFonts w:ascii="Times New Roman" w:hAnsi="Times New Roman"/>
          <w:sz w:val="28"/>
          <w:szCs w:val="28"/>
          <w:lang w:val="uk-UA"/>
        </w:rPr>
        <w:t>595</w:t>
      </w:r>
    </w:p>
    <w:p w:rsidR="00745957" w:rsidRDefault="00745957" w:rsidP="00745957">
      <w:pPr>
        <w:pStyle w:val="a4"/>
        <w:rPr>
          <w:rFonts w:ascii="Times New Roman" w:hAnsi="Times New Roman"/>
          <w:sz w:val="28"/>
          <w:szCs w:val="28"/>
          <w:lang w:val="uk-UA"/>
        </w:rPr>
      </w:pPr>
    </w:p>
    <w:p w:rsidR="00745957" w:rsidRDefault="00745957" w:rsidP="00745957">
      <w:pPr>
        <w:pStyle w:val="a4"/>
        <w:numPr>
          <w:ilvl w:val="0"/>
          <w:numId w:val="4"/>
        </w:numPr>
        <w:rPr>
          <w:rFonts w:ascii="Times New Roman" w:hAnsi="Times New Roman"/>
          <w:sz w:val="28"/>
          <w:szCs w:val="28"/>
          <w:lang w:val="uk-UA"/>
        </w:rPr>
      </w:pPr>
      <w:r>
        <w:rPr>
          <w:rFonts w:ascii="Times New Roman" w:hAnsi="Times New Roman"/>
          <w:sz w:val="28"/>
          <w:szCs w:val="28"/>
          <w:lang w:val="uk-UA"/>
        </w:rPr>
        <w:t>Пропущено днів однією дитиною:</w:t>
      </w:r>
    </w:p>
    <w:p w:rsidR="00745957" w:rsidRDefault="00745957" w:rsidP="00745957">
      <w:pPr>
        <w:pStyle w:val="a4"/>
        <w:numPr>
          <w:ilvl w:val="0"/>
          <w:numId w:val="4"/>
        </w:numPr>
        <w:rPr>
          <w:rFonts w:ascii="Times New Roman" w:hAnsi="Times New Roman"/>
          <w:sz w:val="28"/>
          <w:szCs w:val="28"/>
          <w:lang w:val="uk-UA"/>
        </w:rPr>
      </w:pPr>
      <w:r>
        <w:rPr>
          <w:rFonts w:ascii="Times New Roman" w:hAnsi="Times New Roman"/>
          <w:sz w:val="28"/>
          <w:szCs w:val="28"/>
          <w:lang w:val="uk-UA"/>
        </w:rPr>
        <w:t>Ясла –</w:t>
      </w:r>
      <w:r w:rsidR="000B2A52">
        <w:rPr>
          <w:rFonts w:ascii="Times New Roman" w:hAnsi="Times New Roman"/>
          <w:sz w:val="28"/>
          <w:szCs w:val="28"/>
          <w:lang w:val="uk-UA"/>
        </w:rPr>
        <w:t>22</w:t>
      </w:r>
      <w:r>
        <w:rPr>
          <w:rFonts w:ascii="Times New Roman" w:hAnsi="Times New Roman"/>
          <w:sz w:val="28"/>
          <w:szCs w:val="28"/>
          <w:lang w:val="uk-UA"/>
        </w:rPr>
        <w:t>,</w:t>
      </w:r>
      <w:r w:rsidR="000B2A52">
        <w:rPr>
          <w:rFonts w:ascii="Times New Roman" w:hAnsi="Times New Roman"/>
          <w:sz w:val="28"/>
          <w:szCs w:val="28"/>
          <w:lang w:val="uk-UA"/>
        </w:rPr>
        <w:t>7</w:t>
      </w:r>
      <w:r>
        <w:rPr>
          <w:rFonts w:ascii="Times New Roman" w:hAnsi="Times New Roman"/>
          <w:sz w:val="28"/>
          <w:szCs w:val="28"/>
          <w:lang w:val="en-US"/>
        </w:rPr>
        <w:t>%</w:t>
      </w:r>
    </w:p>
    <w:p w:rsidR="00745957" w:rsidRDefault="00745957" w:rsidP="00745957">
      <w:pPr>
        <w:pStyle w:val="a4"/>
        <w:numPr>
          <w:ilvl w:val="0"/>
          <w:numId w:val="4"/>
        </w:numPr>
        <w:rPr>
          <w:rFonts w:ascii="Times New Roman" w:hAnsi="Times New Roman"/>
          <w:sz w:val="28"/>
          <w:szCs w:val="28"/>
          <w:lang w:val="uk-UA"/>
        </w:rPr>
      </w:pPr>
      <w:r>
        <w:rPr>
          <w:rFonts w:ascii="Times New Roman" w:hAnsi="Times New Roman"/>
          <w:sz w:val="28"/>
          <w:szCs w:val="28"/>
          <w:lang w:val="uk-UA"/>
        </w:rPr>
        <w:t>Сад – 9,</w:t>
      </w:r>
      <w:r w:rsidR="000B2A52">
        <w:rPr>
          <w:rFonts w:ascii="Times New Roman" w:hAnsi="Times New Roman"/>
          <w:sz w:val="28"/>
          <w:szCs w:val="28"/>
          <w:lang w:val="uk-UA"/>
        </w:rPr>
        <w:t>8</w:t>
      </w:r>
      <w:r>
        <w:rPr>
          <w:rFonts w:ascii="Times New Roman" w:hAnsi="Times New Roman"/>
          <w:sz w:val="28"/>
          <w:szCs w:val="28"/>
          <w:lang w:val="en-US"/>
        </w:rPr>
        <w:t>%</w:t>
      </w:r>
    </w:p>
    <w:p w:rsidR="00745957" w:rsidRDefault="00745957" w:rsidP="00745957">
      <w:pPr>
        <w:pStyle w:val="a4"/>
        <w:numPr>
          <w:ilvl w:val="0"/>
          <w:numId w:val="4"/>
        </w:numPr>
        <w:rPr>
          <w:rFonts w:ascii="Times New Roman" w:hAnsi="Times New Roman"/>
          <w:sz w:val="28"/>
          <w:szCs w:val="28"/>
          <w:lang w:val="uk-UA"/>
        </w:rPr>
      </w:pPr>
      <w:proofErr w:type="spellStart"/>
      <w:r>
        <w:rPr>
          <w:rFonts w:ascii="Times New Roman" w:hAnsi="Times New Roman"/>
          <w:sz w:val="28"/>
          <w:szCs w:val="28"/>
          <w:lang w:val="uk-UA"/>
        </w:rPr>
        <w:t>Комб-т</w:t>
      </w:r>
      <w:proofErr w:type="spellEnd"/>
      <w:r>
        <w:rPr>
          <w:rFonts w:ascii="Times New Roman" w:hAnsi="Times New Roman"/>
          <w:sz w:val="28"/>
          <w:szCs w:val="28"/>
          <w:lang w:val="uk-UA"/>
        </w:rPr>
        <w:t xml:space="preserve"> – 1</w:t>
      </w:r>
      <w:r w:rsidR="000B2A52">
        <w:rPr>
          <w:rFonts w:ascii="Times New Roman" w:hAnsi="Times New Roman"/>
          <w:sz w:val="28"/>
          <w:szCs w:val="28"/>
          <w:lang w:val="uk-UA"/>
        </w:rPr>
        <w:t>2</w:t>
      </w:r>
      <w:r>
        <w:rPr>
          <w:rFonts w:ascii="Times New Roman" w:hAnsi="Times New Roman"/>
          <w:sz w:val="28"/>
          <w:szCs w:val="28"/>
          <w:lang w:val="uk-UA"/>
        </w:rPr>
        <w:t>,</w:t>
      </w:r>
      <w:r w:rsidR="000B2A52">
        <w:rPr>
          <w:rFonts w:ascii="Times New Roman" w:hAnsi="Times New Roman"/>
          <w:sz w:val="28"/>
          <w:szCs w:val="28"/>
          <w:lang w:val="uk-UA"/>
        </w:rPr>
        <w:t>7</w:t>
      </w:r>
      <w:r>
        <w:rPr>
          <w:rFonts w:ascii="Times New Roman" w:hAnsi="Times New Roman"/>
          <w:sz w:val="28"/>
          <w:szCs w:val="28"/>
          <w:lang w:val="uk-UA"/>
        </w:rPr>
        <w:t xml:space="preserve"> %</w:t>
      </w:r>
    </w:p>
    <w:p w:rsidR="00745957" w:rsidRDefault="00745957" w:rsidP="00745957">
      <w:pPr>
        <w:pStyle w:val="a4"/>
        <w:ind w:left="1440"/>
        <w:rPr>
          <w:rFonts w:ascii="Times New Roman" w:hAnsi="Times New Roman"/>
          <w:sz w:val="28"/>
          <w:szCs w:val="28"/>
          <w:lang w:val="uk-UA"/>
        </w:rPr>
      </w:pPr>
    </w:p>
    <w:p w:rsidR="000B2A52" w:rsidRDefault="000B2A52" w:rsidP="00745957">
      <w:pPr>
        <w:pStyle w:val="a4"/>
        <w:ind w:left="1440"/>
        <w:rPr>
          <w:rFonts w:ascii="Times New Roman" w:hAnsi="Times New Roman"/>
          <w:sz w:val="28"/>
          <w:szCs w:val="28"/>
          <w:lang w:val="uk-UA"/>
        </w:rPr>
      </w:pPr>
    </w:p>
    <w:p w:rsidR="00710A63" w:rsidRDefault="00710A63" w:rsidP="00745957">
      <w:pPr>
        <w:pStyle w:val="a4"/>
        <w:ind w:left="1440"/>
        <w:rPr>
          <w:rFonts w:ascii="Times New Roman" w:hAnsi="Times New Roman"/>
          <w:sz w:val="28"/>
          <w:szCs w:val="28"/>
          <w:lang w:val="uk-UA"/>
        </w:rPr>
      </w:pPr>
    </w:p>
    <w:p w:rsidR="00745957" w:rsidRDefault="00745957" w:rsidP="00745957">
      <w:pPr>
        <w:pStyle w:val="a4"/>
        <w:numPr>
          <w:ilvl w:val="0"/>
          <w:numId w:val="4"/>
        </w:numPr>
        <w:rPr>
          <w:rFonts w:ascii="Times New Roman" w:hAnsi="Times New Roman"/>
          <w:sz w:val="28"/>
          <w:szCs w:val="28"/>
          <w:lang w:val="uk-UA"/>
        </w:rPr>
      </w:pPr>
      <w:r>
        <w:rPr>
          <w:rFonts w:ascii="Times New Roman" w:hAnsi="Times New Roman"/>
          <w:sz w:val="28"/>
          <w:szCs w:val="28"/>
          <w:lang w:val="uk-UA"/>
        </w:rPr>
        <w:t>Одна дитина перехворіла раз:</w:t>
      </w:r>
    </w:p>
    <w:p w:rsidR="00745957" w:rsidRDefault="00745957" w:rsidP="00745957">
      <w:pPr>
        <w:pStyle w:val="a4"/>
        <w:numPr>
          <w:ilvl w:val="0"/>
          <w:numId w:val="4"/>
        </w:numPr>
        <w:rPr>
          <w:rFonts w:ascii="Times New Roman" w:hAnsi="Times New Roman"/>
          <w:sz w:val="28"/>
          <w:szCs w:val="28"/>
          <w:lang w:val="uk-UA"/>
        </w:rPr>
      </w:pPr>
      <w:r>
        <w:rPr>
          <w:rFonts w:ascii="Times New Roman" w:hAnsi="Times New Roman"/>
          <w:sz w:val="28"/>
          <w:szCs w:val="28"/>
          <w:lang w:val="uk-UA"/>
        </w:rPr>
        <w:t>Ясла – 3,</w:t>
      </w:r>
      <w:r w:rsidR="000B2A52">
        <w:rPr>
          <w:rFonts w:ascii="Times New Roman" w:hAnsi="Times New Roman"/>
          <w:sz w:val="28"/>
          <w:szCs w:val="28"/>
          <w:lang w:val="uk-UA"/>
        </w:rPr>
        <w:t>13</w:t>
      </w:r>
      <w:r>
        <w:rPr>
          <w:rFonts w:ascii="Times New Roman" w:hAnsi="Times New Roman"/>
          <w:sz w:val="28"/>
          <w:szCs w:val="28"/>
          <w:lang w:val="uk-UA"/>
        </w:rPr>
        <w:t xml:space="preserve"> %</w:t>
      </w:r>
    </w:p>
    <w:p w:rsidR="00745957" w:rsidRDefault="00745957" w:rsidP="00745957">
      <w:pPr>
        <w:pStyle w:val="a4"/>
        <w:numPr>
          <w:ilvl w:val="0"/>
          <w:numId w:val="4"/>
        </w:numPr>
        <w:rPr>
          <w:rFonts w:ascii="Times New Roman" w:hAnsi="Times New Roman"/>
          <w:sz w:val="28"/>
          <w:szCs w:val="28"/>
          <w:lang w:val="uk-UA"/>
        </w:rPr>
      </w:pPr>
      <w:r>
        <w:rPr>
          <w:rFonts w:ascii="Times New Roman" w:hAnsi="Times New Roman"/>
          <w:sz w:val="28"/>
          <w:szCs w:val="28"/>
          <w:lang w:val="uk-UA"/>
        </w:rPr>
        <w:t>Сад – 1,</w:t>
      </w:r>
      <w:r w:rsidR="000B2A52">
        <w:rPr>
          <w:rFonts w:ascii="Times New Roman" w:hAnsi="Times New Roman"/>
          <w:sz w:val="28"/>
          <w:szCs w:val="28"/>
          <w:lang w:val="uk-UA"/>
        </w:rPr>
        <w:t>36</w:t>
      </w:r>
      <w:r>
        <w:rPr>
          <w:rFonts w:ascii="Times New Roman" w:hAnsi="Times New Roman"/>
          <w:sz w:val="28"/>
          <w:szCs w:val="28"/>
          <w:lang w:val="uk-UA"/>
        </w:rPr>
        <w:t>%</w:t>
      </w:r>
    </w:p>
    <w:p w:rsidR="00745957" w:rsidRDefault="00745957" w:rsidP="00745957">
      <w:pPr>
        <w:pStyle w:val="a4"/>
        <w:numPr>
          <w:ilvl w:val="0"/>
          <w:numId w:val="4"/>
        </w:numPr>
        <w:rPr>
          <w:rFonts w:ascii="Times New Roman" w:hAnsi="Times New Roman"/>
          <w:sz w:val="28"/>
          <w:szCs w:val="28"/>
          <w:lang w:val="uk-UA"/>
        </w:rPr>
      </w:pPr>
      <w:proofErr w:type="spellStart"/>
      <w:r>
        <w:rPr>
          <w:rFonts w:ascii="Times New Roman" w:hAnsi="Times New Roman"/>
          <w:sz w:val="28"/>
          <w:szCs w:val="28"/>
          <w:lang w:val="uk-UA"/>
        </w:rPr>
        <w:t>Комб-т</w:t>
      </w:r>
      <w:proofErr w:type="spellEnd"/>
      <w:r>
        <w:rPr>
          <w:rFonts w:ascii="Times New Roman" w:hAnsi="Times New Roman"/>
          <w:sz w:val="28"/>
          <w:szCs w:val="28"/>
          <w:lang w:val="uk-UA"/>
        </w:rPr>
        <w:t xml:space="preserve"> – 1,</w:t>
      </w:r>
      <w:r w:rsidR="000B2A52">
        <w:rPr>
          <w:rFonts w:ascii="Times New Roman" w:hAnsi="Times New Roman"/>
          <w:sz w:val="28"/>
          <w:szCs w:val="28"/>
          <w:lang w:val="uk-UA"/>
        </w:rPr>
        <w:t>7</w:t>
      </w:r>
      <w:r>
        <w:rPr>
          <w:rFonts w:ascii="Times New Roman" w:hAnsi="Times New Roman"/>
          <w:sz w:val="28"/>
          <w:szCs w:val="28"/>
          <w:lang w:val="uk-UA"/>
        </w:rPr>
        <w:t>6 %</w:t>
      </w:r>
    </w:p>
    <w:p w:rsidR="00745957" w:rsidRDefault="00745957" w:rsidP="00745957">
      <w:pPr>
        <w:pStyle w:val="a4"/>
        <w:rPr>
          <w:rFonts w:ascii="Times New Roman" w:hAnsi="Times New Roman"/>
          <w:sz w:val="28"/>
          <w:szCs w:val="28"/>
          <w:lang w:val="uk-UA"/>
        </w:rPr>
      </w:pPr>
    </w:p>
    <w:p w:rsidR="00745957" w:rsidRPr="002A36A7" w:rsidRDefault="00745957" w:rsidP="00745957">
      <w:pPr>
        <w:pStyle w:val="a4"/>
        <w:ind w:firstLine="709"/>
        <w:rPr>
          <w:rFonts w:ascii="Times New Roman" w:hAnsi="Times New Roman"/>
          <w:b/>
          <w:sz w:val="28"/>
          <w:szCs w:val="28"/>
          <w:lang w:val="uk-UA"/>
        </w:rPr>
      </w:pPr>
      <w:r w:rsidRPr="002A36A7">
        <w:rPr>
          <w:rFonts w:ascii="Times New Roman" w:hAnsi="Times New Roman"/>
          <w:b/>
          <w:sz w:val="28"/>
          <w:szCs w:val="28"/>
          <w:lang w:val="uk-UA"/>
        </w:rPr>
        <w:t>Стан відвідування дошкільного навчального закладу за 201</w:t>
      </w:r>
      <w:r w:rsidR="00BD0454">
        <w:rPr>
          <w:rFonts w:ascii="Times New Roman" w:hAnsi="Times New Roman"/>
          <w:b/>
          <w:sz w:val="28"/>
          <w:szCs w:val="28"/>
          <w:lang w:val="uk-UA"/>
        </w:rPr>
        <w:t>7</w:t>
      </w:r>
      <w:r w:rsidRPr="002A36A7">
        <w:rPr>
          <w:rFonts w:ascii="Times New Roman" w:hAnsi="Times New Roman"/>
          <w:b/>
          <w:sz w:val="28"/>
          <w:szCs w:val="28"/>
          <w:lang w:val="uk-UA"/>
        </w:rPr>
        <w:t xml:space="preserve"> рік.</w:t>
      </w:r>
    </w:p>
    <w:p w:rsidR="00745957" w:rsidRDefault="00745957" w:rsidP="00745957">
      <w:pPr>
        <w:pStyle w:val="a4"/>
        <w:rPr>
          <w:rFonts w:ascii="Times New Roman" w:hAnsi="Times New Roman"/>
          <w:sz w:val="28"/>
          <w:szCs w:val="28"/>
          <w:lang w:val="uk-UA"/>
        </w:rPr>
      </w:pPr>
      <w:r>
        <w:rPr>
          <w:rFonts w:ascii="Times New Roman" w:hAnsi="Times New Roman"/>
          <w:sz w:val="28"/>
          <w:szCs w:val="28"/>
          <w:lang w:val="uk-UA"/>
        </w:rPr>
        <w:t>Аналіз відвідування дітей за минулий рік показав наступне:</w:t>
      </w:r>
    </w:p>
    <w:p w:rsidR="00745957" w:rsidRDefault="00496E2C"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1 (ясла) – </w:t>
      </w:r>
      <w:r w:rsidR="00745957">
        <w:rPr>
          <w:rFonts w:ascii="Times New Roman" w:hAnsi="Times New Roman"/>
          <w:sz w:val="28"/>
          <w:szCs w:val="28"/>
          <w:lang w:val="uk-UA"/>
        </w:rPr>
        <w:t>5</w:t>
      </w:r>
      <w:r>
        <w:rPr>
          <w:rFonts w:ascii="Times New Roman" w:hAnsi="Times New Roman"/>
          <w:sz w:val="28"/>
          <w:szCs w:val="28"/>
          <w:lang w:val="uk-UA"/>
        </w:rPr>
        <w:t>0</w:t>
      </w:r>
      <w:r w:rsidR="00745957">
        <w:rPr>
          <w:rFonts w:ascii="Times New Roman" w:hAnsi="Times New Roman"/>
          <w:sz w:val="28"/>
          <w:szCs w:val="28"/>
          <w:lang w:val="uk-UA"/>
        </w:rPr>
        <w:t>,</w:t>
      </w:r>
      <w:r>
        <w:rPr>
          <w:rFonts w:ascii="Times New Roman" w:hAnsi="Times New Roman"/>
          <w:sz w:val="28"/>
          <w:szCs w:val="28"/>
          <w:lang w:val="uk-UA"/>
        </w:rPr>
        <w:t>4</w:t>
      </w:r>
      <w:r w:rsidR="00745957">
        <w:rPr>
          <w:rFonts w:ascii="Times New Roman" w:hAnsi="Times New Roman"/>
          <w:sz w:val="28"/>
          <w:szCs w:val="28"/>
          <w:lang w:val="uk-UA"/>
        </w:rPr>
        <w:t xml:space="preserve"> %</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Група № 2 (ясла) – 4</w:t>
      </w:r>
      <w:r w:rsidR="00496E2C">
        <w:rPr>
          <w:rFonts w:ascii="Times New Roman" w:hAnsi="Times New Roman"/>
          <w:sz w:val="28"/>
          <w:szCs w:val="28"/>
          <w:lang w:val="uk-UA"/>
        </w:rPr>
        <w:t>9,2</w:t>
      </w:r>
      <w:r>
        <w:rPr>
          <w:rFonts w:ascii="Times New Roman" w:hAnsi="Times New Roman"/>
          <w:sz w:val="28"/>
          <w:szCs w:val="28"/>
          <w:lang w:val="uk-UA"/>
        </w:rPr>
        <w:t>%</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3 (ясла) – </w:t>
      </w:r>
      <w:r w:rsidR="00496E2C">
        <w:rPr>
          <w:rFonts w:ascii="Times New Roman" w:hAnsi="Times New Roman"/>
          <w:sz w:val="28"/>
          <w:szCs w:val="28"/>
          <w:lang w:val="uk-UA"/>
        </w:rPr>
        <w:t>51</w:t>
      </w:r>
      <w:r>
        <w:rPr>
          <w:rFonts w:ascii="Times New Roman" w:hAnsi="Times New Roman"/>
          <w:sz w:val="28"/>
          <w:szCs w:val="28"/>
          <w:lang w:val="uk-UA"/>
        </w:rPr>
        <w:t>,</w:t>
      </w:r>
      <w:r w:rsidR="00496E2C">
        <w:rPr>
          <w:rFonts w:ascii="Times New Roman" w:hAnsi="Times New Roman"/>
          <w:sz w:val="28"/>
          <w:szCs w:val="28"/>
          <w:lang w:val="uk-UA"/>
        </w:rPr>
        <w:t>3</w:t>
      </w:r>
      <w:r>
        <w:rPr>
          <w:rFonts w:ascii="Times New Roman" w:hAnsi="Times New Roman"/>
          <w:sz w:val="28"/>
          <w:szCs w:val="28"/>
          <w:lang w:val="uk-UA"/>
        </w:rPr>
        <w:t>%</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Група № 4 (сад) – 5</w:t>
      </w:r>
      <w:r w:rsidR="00496E2C">
        <w:rPr>
          <w:rFonts w:ascii="Times New Roman" w:hAnsi="Times New Roman"/>
          <w:sz w:val="28"/>
          <w:szCs w:val="28"/>
          <w:lang w:val="uk-UA"/>
        </w:rPr>
        <w:t>8</w:t>
      </w:r>
      <w:r>
        <w:rPr>
          <w:rFonts w:ascii="Times New Roman" w:hAnsi="Times New Roman"/>
          <w:sz w:val="28"/>
          <w:szCs w:val="28"/>
          <w:lang w:val="uk-UA"/>
        </w:rPr>
        <w:t>,</w:t>
      </w:r>
      <w:r w:rsidR="00496E2C">
        <w:rPr>
          <w:rFonts w:ascii="Times New Roman" w:hAnsi="Times New Roman"/>
          <w:sz w:val="28"/>
          <w:szCs w:val="28"/>
          <w:lang w:val="uk-UA"/>
        </w:rPr>
        <w:t>2</w:t>
      </w:r>
      <w:r>
        <w:rPr>
          <w:rFonts w:ascii="Times New Roman" w:hAnsi="Times New Roman"/>
          <w:sz w:val="28"/>
          <w:szCs w:val="28"/>
          <w:lang w:val="uk-UA"/>
        </w:rPr>
        <w:t>%</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Група № 5 (сад) – 5</w:t>
      </w:r>
      <w:r w:rsidR="00496E2C">
        <w:rPr>
          <w:rFonts w:ascii="Times New Roman" w:hAnsi="Times New Roman"/>
          <w:sz w:val="28"/>
          <w:szCs w:val="28"/>
          <w:lang w:val="uk-UA"/>
        </w:rPr>
        <w:t>4</w:t>
      </w:r>
      <w:r>
        <w:rPr>
          <w:rFonts w:ascii="Times New Roman" w:hAnsi="Times New Roman"/>
          <w:sz w:val="28"/>
          <w:szCs w:val="28"/>
          <w:lang w:val="uk-UA"/>
        </w:rPr>
        <w:t>,</w:t>
      </w:r>
      <w:r w:rsidR="00496E2C">
        <w:rPr>
          <w:rFonts w:ascii="Times New Roman" w:hAnsi="Times New Roman"/>
          <w:sz w:val="28"/>
          <w:szCs w:val="28"/>
          <w:lang w:val="uk-UA"/>
        </w:rPr>
        <w:t>5</w:t>
      </w:r>
      <w:r>
        <w:rPr>
          <w:rFonts w:ascii="Times New Roman" w:hAnsi="Times New Roman"/>
          <w:sz w:val="28"/>
          <w:szCs w:val="28"/>
          <w:lang w:val="uk-UA"/>
        </w:rPr>
        <w:t>%</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6 (сад) – </w:t>
      </w:r>
      <w:r w:rsidR="00496E2C">
        <w:rPr>
          <w:rFonts w:ascii="Times New Roman" w:hAnsi="Times New Roman"/>
          <w:sz w:val="28"/>
          <w:szCs w:val="28"/>
          <w:lang w:val="uk-UA"/>
        </w:rPr>
        <w:t>61</w:t>
      </w:r>
      <w:r>
        <w:rPr>
          <w:rFonts w:ascii="Times New Roman" w:hAnsi="Times New Roman"/>
          <w:sz w:val="28"/>
          <w:szCs w:val="28"/>
          <w:lang w:val="uk-UA"/>
        </w:rPr>
        <w:t>,</w:t>
      </w:r>
      <w:r w:rsidR="00496E2C">
        <w:rPr>
          <w:rFonts w:ascii="Times New Roman" w:hAnsi="Times New Roman"/>
          <w:sz w:val="28"/>
          <w:szCs w:val="28"/>
          <w:lang w:val="uk-UA"/>
        </w:rPr>
        <w:t>8</w:t>
      </w:r>
      <w:r>
        <w:rPr>
          <w:rFonts w:ascii="Times New Roman" w:hAnsi="Times New Roman"/>
          <w:sz w:val="28"/>
          <w:szCs w:val="28"/>
          <w:lang w:val="uk-UA"/>
        </w:rPr>
        <w:t>%</w:t>
      </w:r>
    </w:p>
    <w:p w:rsidR="00745957" w:rsidRDefault="00496E2C"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7 (сад) – </w:t>
      </w:r>
      <w:r w:rsidR="00745957">
        <w:rPr>
          <w:rFonts w:ascii="Times New Roman" w:hAnsi="Times New Roman"/>
          <w:sz w:val="28"/>
          <w:szCs w:val="28"/>
          <w:lang w:val="uk-UA"/>
        </w:rPr>
        <w:t>6</w:t>
      </w:r>
      <w:r>
        <w:rPr>
          <w:rFonts w:ascii="Times New Roman" w:hAnsi="Times New Roman"/>
          <w:sz w:val="28"/>
          <w:szCs w:val="28"/>
          <w:lang w:val="uk-UA"/>
        </w:rPr>
        <w:t>5</w:t>
      </w:r>
      <w:r w:rsidR="00745957">
        <w:rPr>
          <w:rFonts w:ascii="Times New Roman" w:hAnsi="Times New Roman"/>
          <w:sz w:val="28"/>
          <w:szCs w:val="28"/>
          <w:lang w:val="uk-UA"/>
        </w:rPr>
        <w:t>,</w:t>
      </w:r>
      <w:r>
        <w:rPr>
          <w:rFonts w:ascii="Times New Roman" w:hAnsi="Times New Roman"/>
          <w:sz w:val="28"/>
          <w:szCs w:val="28"/>
          <w:lang w:val="uk-UA"/>
        </w:rPr>
        <w:t>4</w:t>
      </w:r>
      <w:r w:rsidR="00745957">
        <w:rPr>
          <w:rFonts w:ascii="Times New Roman" w:hAnsi="Times New Roman"/>
          <w:sz w:val="28"/>
          <w:szCs w:val="28"/>
          <w:lang w:val="uk-UA"/>
        </w:rPr>
        <w:t>%</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8 (сад) – </w:t>
      </w:r>
      <w:r w:rsidR="00496E2C">
        <w:rPr>
          <w:rFonts w:ascii="Times New Roman" w:hAnsi="Times New Roman"/>
          <w:sz w:val="28"/>
          <w:szCs w:val="28"/>
          <w:lang w:val="uk-UA"/>
        </w:rPr>
        <w:t>62</w:t>
      </w:r>
      <w:r>
        <w:rPr>
          <w:rFonts w:ascii="Times New Roman" w:hAnsi="Times New Roman"/>
          <w:sz w:val="28"/>
          <w:szCs w:val="28"/>
          <w:lang w:val="uk-UA"/>
        </w:rPr>
        <w:t>,</w:t>
      </w:r>
      <w:r w:rsidR="00496E2C">
        <w:rPr>
          <w:rFonts w:ascii="Times New Roman" w:hAnsi="Times New Roman"/>
          <w:sz w:val="28"/>
          <w:szCs w:val="28"/>
          <w:lang w:val="uk-UA"/>
        </w:rPr>
        <w:t>2</w:t>
      </w:r>
      <w:r>
        <w:rPr>
          <w:rFonts w:ascii="Times New Roman" w:hAnsi="Times New Roman"/>
          <w:sz w:val="28"/>
          <w:szCs w:val="28"/>
          <w:lang w:val="uk-UA"/>
        </w:rPr>
        <w:t>%</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9 (сад) – </w:t>
      </w:r>
      <w:r w:rsidR="00496E2C">
        <w:rPr>
          <w:rFonts w:ascii="Times New Roman" w:hAnsi="Times New Roman"/>
          <w:sz w:val="28"/>
          <w:szCs w:val="28"/>
          <w:lang w:val="uk-UA"/>
        </w:rPr>
        <w:t>72</w:t>
      </w:r>
      <w:r>
        <w:rPr>
          <w:rFonts w:ascii="Times New Roman" w:hAnsi="Times New Roman"/>
          <w:sz w:val="28"/>
          <w:szCs w:val="28"/>
          <w:lang w:val="uk-UA"/>
        </w:rPr>
        <w:t>,</w:t>
      </w:r>
      <w:r w:rsidR="00496E2C">
        <w:rPr>
          <w:rFonts w:ascii="Times New Roman" w:hAnsi="Times New Roman"/>
          <w:sz w:val="28"/>
          <w:szCs w:val="28"/>
          <w:lang w:val="uk-UA"/>
        </w:rPr>
        <w:t>5</w:t>
      </w:r>
      <w:r>
        <w:rPr>
          <w:rFonts w:ascii="Times New Roman" w:hAnsi="Times New Roman"/>
          <w:sz w:val="28"/>
          <w:szCs w:val="28"/>
          <w:lang w:val="uk-UA"/>
        </w:rPr>
        <w:t>%</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Група № 10 (сад) – 6</w:t>
      </w:r>
      <w:r w:rsidR="00496E2C">
        <w:rPr>
          <w:rFonts w:ascii="Times New Roman" w:hAnsi="Times New Roman"/>
          <w:sz w:val="28"/>
          <w:szCs w:val="28"/>
          <w:lang w:val="uk-UA"/>
        </w:rPr>
        <w:t>3</w:t>
      </w:r>
      <w:r>
        <w:rPr>
          <w:rFonts w:ascii="Times New Roman" w:hAnsi="Times New Roman"/>
          <w:sz w:val="28"/>
          <w:szCs w:val="28"/>
          <w:lang w:val="uk-UA"/>
        </w:rPr>
        <w:t>,</w:t>
      </w:r>
      <w:r w:rsidR="00496E2C">
        <w:rPr>
          <w:rFonts w:ascii="Times New Roman" w:hAnsi="Times New Roman"/>
          <w:sz w:val="28"/>
          <w:szCs w:val="28"/>
          <w:lang w:val="uk-UA"/>
        </w:rPr>
        <w:t>3</w:t>
      </w:r>
      <w:r>
        <w:rPr>
          <w:rFonts w:ascii="Times New Roman" w:hAnsi="Times New Roman"/>
          <w:sz w:val="28"/>
          <w:szCs w:val="28"/>
          <w:lang w:val="uk-UA"/>
        </w:rPr>
        <w:t>%</w:t>
      </w:r>
    </w:p>
    <w:p w:rsidR="00745957" w:rsidRDefault="00496E2C" w:rsidP="00745957">
      <w:pPr>
        <w:pStyle w:val="a4"/>
        <w:ind w:left="720"/>
        <w:rPr>
          <w:rFonts w:ascii="Times New Roman" w:hAnsi="Times New Roman"/>
          <w:sz w:val="28"/>
          <w:szCs w:val="28"/>
          <w:lang w:val="uk-UA"/>
        </w:rPr>
      </w:pPr>
      <w:r>
        <w:rPr>
          <w:rFonts w:ascii="Times New Roman" w:hAnsi="Times New Roman"/>
          <w:sz w:val="28"/>
          <w:szCs w:val="28"/>
          <w:lang w:val="uk-UA"/>
        </w:rPr>
        <w:t>Група № 11 (сад) – 62,6</w:t>
      </w:r>
      <w:r w:rsidR="00745957">
        <w:rPr>
          <w:rFonts w:ascii="Times New Roman" w:hAnsi="Times New Roman"/>
          <w:sz w:val="28"/>
          <w:szCs w:val="28"/>
          <w:lang w:val="uk-UA"/>
        </w:rPr>
        <w:t>%</w:t>
      </w:r>
    </w:p>
    <w:p w:rsidR="00745957" w:rsidRDefault="00496E2C" w:rsidP="00745957">
      <w:pPr>
        <w:pStyle w:val="a4"/>
        <w:ind w:left="720"/>
        <w:rPr>
          <w:rFonts w:ascii="Times New Roman" w:hAnsi="Times New Roman"/>
          <w:sz w:val="28"/>
          <w:szCs w:val="28"/>
          <w:lang w:val="uk-UA"/>
        </w:rPr>
      </w:pPr>
      <w:r>
        <w:rPr>
          <w:rFonts w:ascii="Times New Roman" w:hAnsi="Times New Roman"/>
          <w:sz w:val="28"/>
          <w:szCs w:val="28"/>
          <w:lang w:val="uk-UA"/>
        </w:rPr>
        <w:t>Група № 12 (сад) – 75,4</w:t>
      </w:r>
      <w:r w:rsidR="00745957">
        <w:rPr>
          <w:rFonts w:ascii="Times New Roman" w:hAnsi="Times New Roman"/>
          <w:sz w:val="28"/>
          <w:szCs w:val="28"/>
          <w:lang w:val="uk-UA"/>
        </w:rPr>
        <w:t>%</w:t>
      </w:r>
    </w:p>
    <w:p w:rsidR="00745957" w:rsidRDefault="00745957" w:rsidP="00745957">
      <w:pPr>
        <w:pStyle w:val="a4"/>
        <w:rPr>
          <w:rFonts w:ascii="Times New Roman" w:hAnsi="Times New Roman"/>
          <w:sz w:val="28"/>
          <w:szCs w:val="28"/>
          <w:lang w:val="uk-UA"/>
        </w:rPr>
      </w:pPr>
    </w:p>
    <w:p w:rsidR="00745957" w:rsidRPr="00BB06D0" w:rsidRDefault="00745957" w:rsidP="00745957">
      <w:pPr>
        <w:spacing w:after="0" w:line="240" w:lineRule="auto"/>
        <w:ind w:firstLine="540"/>
        <w:jc w:val="both"/>
        <w:rPr>
          <w:rFonts w:ascii="Times New Roman" w:hAnsi="Times New Roman" w:cs="Times New Roman"/>
          <w:sz w:val="28"/>
          <w:szCs w:val="28"/>
          <w:lang w:val="uk-UA"/>
        </w:rPr>
      </w:pPr>
      <w:r w:rsidRPr="00BB06D0">
        <w:rPr>
          <w:rFonts w:ascii="Times New Roman" w:hAnsi="Times New Roman" w:cs="Times New Roman"/>
          <w:sz w:val="28"/>
          <w:szCs w:val="28"/>
          <w:lang w:val="uk-UA"/>
        </w:rPr>
        <w:t xml:space="preserve">На </w:t>
      </w:r>
      <w:r w:rsidR="003B4E6A">
        <w:rPr>
          <w:rFonts w:ascii="Times New Roman" w:hAnsi="Times New Roman" w:cs="Times New Roman"/>
          <w:sz w:val="28"/>
          <w:szCs w:val="28"/>
          <w:lang w:val="uk-UA"/>
        </w:rPr>
        <w:t>«</w:t>
      </w:r>
      <w:r w:rsidRPr="00BB06D0">
        <w:rPr>
          <w:rFonts w:ascii="Times New Roman" w:hAnsi="Times New Roman" w:cs="Times New Roman"/>
          <w:sz w:val="28"/>
          <w:szCs w:val="28"/>
          <w:lang w:val="uk-UA"/>
        </w:rPr>
        <w:t>ДО</w:t>
      </w:r>
      <w:r w:rsidR="003B4E6A">
        <w:rPr>
          <w:rFonts w:ascii="Times New Roman" w:hAnsi="Times New Roman" w:cs="Times New Roman"/>
          <w:sz w:val="28"/>
          <w:szCs w:val="28"/>
          <w:lang w:val="uk-UA"/>
        </w:rPr>
        <w:t>»</w:t>
      </w:r>
      <w:r w:rsidRPr="00BB06D0">
        <w:rPr>
          <w:rFonts w:ascii="Times New Roman" w:hAnsi="Times New Roman" w:cs="Times New Roman"/>
          <w:sz w:val="28"/>
          <w:szCs w:val="28"/>
          <w:lang w:val="uk-UA"/>
        </w:rPr>
        <w:t xml:space="preserve"> стояло – </w:t>
      </w:r>
      <w:r w:rsidR="00496E2C">
        <w:rPr>
          <w:rFonts w:ascii="Times New Roman" w:hAnsi="Times New Roman" w:cs="Times New Roman"/>
          <w:sz w:val="28"/>
          <w:szCs w:val="28"/>
          <w:lang w:val="uk-UA"/>
        </w:rPr>
        <w:t>13</w:t>
      </w:r>
      <w:r>
        <w:rPr>
          <w:rFonts w:ascii="Times New Roman" w:hAnsi="Times New Roman" w:cs="Times New Roman"/>
          <w:sz w:val="28"/>
          <w:szCs w:val="28"/>
          <w:lang w:val="uk-UA"/>
        </w:rPr>
        <w:t xml:space="preserve">0 </w:t>
      </w:r>
      <w:r w:rsidRPr="00BB06D0">
        <w:rPr>
          <w:rFonts w:ascii="Times New Roman" w:hAnsi="Times New Roman" w:cs="Times New Roman"/>
          <w:sz w:val="28"/>
          <w:szCs w:val="28"/>
          <w:lang w:val="uk-UA"/>
        </w:rPr>
        <w:t>дітей. При прийомі дітей в дошкільну установу, діти приходять з 2-3 діагнозами, вони й складають диспансерну групу, тому по показникам захворюваності можна побачити, що абсолютно здорових дітей немає.</w:t>
      </w:r>
    </w:p>
    <w:p w:rsidR="00745957" w:rsidRDefault="00745957" w:rsidP="00745957">
      <w:pPr>
        <w:pStyle w:val="a4"/>
        <w:ind w:firstLine="720"/>
        <w:jc w:val="both"/>
        <w:rPr>
          <w:rFonts w:ascii="Times New Roman" w:hAnsi="Times New Roman"/>
          <w:sz w:val="28"/>
          <w:szCs w:val="28"/>
          <w:lang w:val="uk-UA"/>
        </w:rPr>
      </w:pPr>
      <w:r>
        <w:rPr>
          <w:rFonts w:ascii="Times New Roman" w:hAnsi="Times New Roman"/>
          <w:sz w:val="28"/>
          <w:szCs w:val="28"/>
          <w:lang w:val="uk-UA"/>
        </w:rPr>
        <w:lastRenderedPageBreak/>
        <w:t>Всього за 201</w:t>
      </w:r>
      <w:r w:rsidR="00496E2C">
        <w:rPr>
          <w:rFonts w:ascii="Times New Roman" w:hAnsi="Times New Roman"/>
          <w:sz w:val="28"/>
          <w:szCs w:val="28"/>
          <w:lang w:val="uk-UA"/>
        </w:rPr>
        <w:t>7</w:t>
      </w:r>
      <w:r>
        <w:rPr>
          <w:rFonts w:ascii="Times New Roman" w:hAnsi="Times New Roman"/>
          <w:sz w:val="28"/>
          <w:szCs w:val="28"/>
          <w:lang w:val="uk-UA"/>
        </w:rPr>
        <w:t xml:space="preserve"> рік відвідування дітей по дошкільному закладу становить </w:t>
      </w:r>
      <w:r w:rsidR="00496E2C">
        <w:rPr>
          <w:rFonts w:ascii="Times New Roman" w:hAnsi="Times New Roman"/>
          <w:sz w:val="28"/>
          <w:szCs w:val="28"/>
          <w:lang w:val="uk-UA"/>
        </w:rPr>
        <w:t>60</w:t>
      </w:r>
      <w:r>
        <w:rPr>
          <w:rFonts w:ascii="Times New Roman" w:hAnsi="Times New Roman"/>
          <w:sz w:val="28"/>
          <w:szCs w:val="28"/>
          <w:lang w:val="uk-UA"/>
        </w:rPr>
        <w:t>,</w:t>
      </w:r>
      <w:r w:rsidR="00496E2C">
        <w:rPr>
          <w:rFonts w:ascii="Times New Roman" w:hAnsi="Times New Roman"/>
          <w:sz w:val="28"/>
          <w:szCs w:val="28"/>
          <w:lang w:val="uk-UA"/>
        </w:rPr>
        <w:t>2</w:t>
      </w:r>
      <w:r>
        <w:rPr>
          <w:rFonts w:ascii="Times New Roman" w:hAnsi="Times New Roman"/>
          <w:sz w:val="28"/>
          <w:szCs w:val="28"/>
          <w:lang w:val="uk-UA"/>
        </w:rPr>
        <w:t xml:space="preserve"> %, по хворобі у відсотковому складі -  </w:t>
      </w:r>
      <w:r w:rsidR="00496E2C">
        <w:rPr>
          <w:rFonts w:ascii="Times New Roman" w:hAnsi="Times New Roman"/>
          <w:sz w:val="28"/>
          <w:szCs w:val="28"/>
          <w:lang w:val="uk-UA"/>
        </w:rPr>
        <w:t>9</w:t>
      </w:r>
      <w:r>
        <w:rPr>
          <w:rFonts w:ascii="Times New Roman" w:hAnsi="Times New Roman"/>
          <w:sz w:val="28"/>
          <w:szCs w:val="28"/>
          <w:lang w:val="uk-UA"/>
        </w:rPr>
        <w:t xml:space="preserve">,3 %, з інших причин  </w:t>
      </w:r>
      <w:r w:rsidR="00496E2C">
        <w:rPr>
          <w:rFonts w:ascii="Times New Roman" w:hAnsi="Times New Roman"/>
          <w:sz w:val="28"/>
          <w:szCs w:val="28"/>
          <w:lang w:val="uk-UA"/>
        </w:rPr>
        <w:t>-</w:t>
      </w:r>
      <w:r>
        <w:rPr>
          <w:rFonts w:ascii="Times New Roman" w:hAnsi="Times New Roman"/>
          <w:sz w:val="28"/>
          <w:szCs w:val="28"/>
          <w:lang w:val="uk-UA"/>
        </w:rPr>
        <w:t xml:space="preserve">  3</w:t>
      </w:r>
      <w:r w:rsidR="00496E2C">
        <w:rPr>
          <w:rFonts w:ascii="Times New Roman" w:hAnsi="Times New Roman"/>
          <w:sz w:val="28"/>
          <w:szCs w:val="28"/>
          <w:lang w:val="uk-UA"/>
        </w:rPr>
        <w:t>0</w:t>
      </w:r>
      <w:r>
        <w:rPr>
          <w:rFonts w:ascii="Times New Roman" w:hAnsi="Times New Roman"/>
          <w:sz w:val="28"/>
          <w:szCs w:val="28"/>
          <w:lang w:val="uk-UA"/>
        </w:rPr>
        <w:t>,</w:t>
      </w:r>
      <w:r w:rsidR="00496E2C">
        <w:rPr>
          <w:rFonts w:ascii="Times New Roman" w:hAnsi="Times New Roman"/>
          <w:sz w:val="28"/>
          <w:szCs w:val="28"/>
          <w:lang w:val="uk-UA"/>
        </w:rPr>
        <w:t>5</w:t>
      </w:r>
      <w:r>
        <w:rPr>
          <w:rFonts w:ascii="Times New Roman" w:hAnsi="Times New Roman"/>
          <w:sz w:val="28"/>
          <w:szCs w:val="28"/>
          <w:lang w:val="uk-UA"/>
        </w:rPr>
        <w:t xml:space="preserve"> %.</w:t>
      </w:r>
    </w:p>
    <w:p w:rsidR="00745957" w:rsidRDefault="00745957" w:rsidP="00745957">
      <w:pPr>
        <w:pStyle w:val="a4"/>
        <w:ind w:firstLine="720"/>
        <w:jc w:val="both"/>
        <w:rPr>
          <w:rFonts w:ascii="Times New Roman" w:hAnsi="Times New Roman"/>
          <w:sz w:val="28"/>
          <w:szCs w:val="28"/>
          <w:lang w:val="uk-UA"/>
        </w:rPr>
      </w:pPr>
      <w:r>
        <w:rPr>
          <w:rFonts w:ascii="Times New Roman" w:hAnsi="Times New Roman"/>
          <w:sz w:val="28"/>
          <w:szCs w:val="28"/>
          <w:lang w:val="uk-UA"/>
        </w:rPr>
        <w:t>Виходячи з даних показників, з метою удосконалення організації медичного обслуговування дітей дошкільного закладу,</w:t>
      </w:r>
      <w:r w:rsidR="00001291">
        <w:rPr>
          <w:rFonts w:ascii="Times New Roman" w:hAnsi="Times New Roman"/>
          <w:sz w:val="28"/>
          <w:szCs w:val="28"/>
          <w:lang w:val="uk-UA"/>
        </w:rPr>
        <w:t xml:space="preserve"> </w:t>
      </w:r>
      <w:r>
        <w:rPr>
          <w:rFonts w:ascii="Times New Roman" w:hAnsi="Times New Roman"/>
          <w:sz w:val="28"/>
          <w:szCs w:val="28"/>
          <w:lang w:val="uk-UA"/>
        </w:rPr>
        <w:t xml:space="preserve"> посил</w:t>
      </w:r>
      <w:r w:rsidR="00001291">
        <w:rPr>
          <w:rFonts w:ascii="Times New Roman" w:hAnsi="Times New Roman"/>
          <w:sz w:val="28"/>
          <w:szCs w:val="28"/>
          <w:lang w:val="uk-UA"/>
        </w:rPr>
        <w:t>ити</w:t>
      </w:r>
      <w:r>
        <w:rPr>
          <w:rFonts w:ascii="Times New Roman" w:hAnsi="Times New Roman"/>
          <w:sz w:val="28"/>
          <w:szCs w:val="28"/>
          <w:lang w:val="uk-UA"/>
        </w:rPr>
        <w:t xml:space="preserve"> просвітницьк</w:t>
      </w:r>
      <w:r w:rsidR="00001291">
        <w:rPr>
          <w:rFonts w:ascii="Times New Roman" w:hAnsi="Times New Roman"/>
          <w:sz w:val="28"/>
          <w:szCs w:val="28"/>
          <w:lang w:val="uk-UA"/>
        </w:rPr>
        <w:t>у</w:t>
      </w:r>
      <w:r>
        <w:rPr>
          <w:rFonts w:ascii="Times New Roman" w:hAnsi="Times New Roman"/>
          <w:sz w:val="28"/>
          <w:szCs w:val="28"/>
          <w:lang w:val="uk-UA"/>
        </w:rPr>
        <w:t xml:space="preserve"> робот</w:t>
      </w:r>
      <w:r w:rsidR="00001291">
        <w:rPr>
          <w:rFonts w:ascii="Times New Roman" w:hAnsi="Times New Roman"/>
          <w:sz w:val="28"/>
          <w:szCs w:val="28"/>
          <w:lang w:val="uk-UA"/>
        </w:rPr>
        <w:t>у</w:t>
      </w:r>
      <w:r>
        <w:rPr>
          <w:rFonts w:ascii="Times New Roman" w:hAnsi="Times New Roman"/>
          <w:sz w:val="28"/>
          <w:szCs w:val="28"/>
          <w:lang w:val="uk-UA"/>
        </w:rPr>
        <w:t xml:space="preserve"> серед батьків про значення дошкільного виховання для дитини.</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2579B7">
        <w:rPr>
          <w:rFonts w:ascii="Times New Roman" w:hAnsi="Times New Roman" w:cs="Times New Roman"/>
          <w:sz w:val="28"/>
          <w:szCs w:val="28"/>
          <w:lang w:val="uk-UA"/>
        </w:rPr>
        <w:t>ошкільна установа плідно і систематично працює над укріпленням здоров’я дітей :</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Лікар і сестра медична старша щотижня оглядає дітей для виявлення перших ознак захворюваності у дітей; </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Всі вказівки лікаря чітко передаються батькам та фіксуються в медичних картках дітей;</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По кожній групі ведеться облік захворюваності;</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Під час епідемії грипу проводиться вітамінізація третіх страв;</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Здійснюються перевірки груп, інших приміщень на виконання санітарно-гігієнічних вимог;</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Щомісяця  аналізується захворюваність по кожній віковій групі. Вихователі дають пояснення по кожному пропуску;</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b/>
          <w:sz w:val="28"/>
          <w:szCs w:val="28"/>
          <w:lang w:val="uk-UA"/>
        </w:rPr>
      </w:pPr>
      <w:r w:rsidRPr="002579B7">
        <w:rPr>
          <w:rFonts w:ascii="Times New Roman" w:hAnsi="Times New Roman" w:cs="Times New Roman"/>
          <w:sz w:val="28"/>
          <w:szCs w:val="28"/>
          <w:lang w:val="uk-UA"/>
        </w:rPr>
        <w:t xml:space="preserve">В  групах оформлені </w:t>
      </w:r>
      <w:r w:rsidR="00710A63">
        <w:rPr>
          <w:rFonts w:ascii="Times New Roman" w:hAnsi="Times New Roman" w:cs="Times New Roman"/>
          <w:sz w:val="28"/>
          <w:szCs w:val="28"/>
          <w:lang w:val="uk-UA"/>
        </w:rPr>
        <w:t>«</w:t>
      </w:r>
      <w:r w:rsidRPr="002579B7">
        <w:rPr>
          <w:rFonts w:ascii="Times New Roman" w:hAnsi="Times New Roman" w:cs="Times New Roman"/>
          <w:sz w:val="28"/>
          <w:szCs w:val="28"/>
          <w:lang w:val="uk-UA"/>
        </w:rPr>
        <w:t>Листи здоров’я</w:t>
      </w:r>
      <w:r w:rsidR="00710A63">
        <w:rPr>
          <w:rFonts w:ascii="Times New Roman" w:hAnsi="Times New Roman" w:cs="Times New Roman"/>
          <w:sz w:val="28"/>
          <w:szCs w:val="28"/>
          <w:lang w:val="uk-UA"/>
        </w:rPr>
        <w:t>»</w:t>
      </w:r>
      <w:r w:rsidRPr="002579B7">
        <w:rPr>
          <w:rFonts w:ascii="Times New Roman" w:hAnsi="Times New Roman" w:cs="Times New Roman"/>
          <w:sz w:val="28"/>
          <w:szCs w:val="28"/>
          <w:lang w:val="uk-UA"/>
        </w:rPr>
        <w:t>, які ведуться в ясельних групах щомісячно, в садових групах - один  раз в квартал.</w:t>
      </w:r>
      <w:r w:rsidRPr="002579B7">
        <w:rPr>
          <w:rFonts w:ascii="Times New Roman" w:hAnsi="Times New Roman" w:cs="Times New Roman"/>
          <w:b/>
          <w:sz w:val="28"/>
          <w:szCs w:val="28"/>
          <w:lang w:val="uk-UA"/>
        </w:rPr>
        <w:t xml:space="preserve">                              </w:t>
      </w:r>
    </w:p>
    <w:p w:rsidR="00745957" w:rsidRPr="00680E69" w:rsidRDefault="00745957" w:rsidP="00745957">
      <w:pPr>
        <w:spacing w:after="0" w:line="240" w:lineRule="auto"/>
        <w:ind w:firstLine="540"/>
        <w:jc w:val="both"/>
        <w:rPr>
          <w:rFonts w:ascii="Times New Roman" w:hAnsi="Times New Roman" w:cs="Times New Roman"/>
          <w:b/>
          <w:sz w:val="16"/>
          <w:szCs w:val="16"/>
          <w:lang w:val="uk-UA"/>
        </w:rPr>
      </w:pPr>
      <w:r>
        <w:rPr>
          <w:rFonts w:ascii="Times New Roman" w:hAnsi="Times New Roman" w:cs="Times New Roman"/>
          <w:b/>
          <w:sz w:val="28"/>
          <w:szCs w:val="28"/>
          <w:lang w:val="uk-UA"/>
        </w:rPr>
        <w:t xml:space="preserve">                            </w:t>
      </w:r>
    </w:p>
    <w:p w:rsidR="00745957" w:rsidRPr="002579B7" w:rsidRDefault="00745957" w:rsidP="00745957">
      <w:pPr>
        <w:tabs>
          <w:tab w:val="left" w:pos="2715"/>
          <w:tab w:val="center" w:pos="5089"/>
        </w:tabs>
        <w:spacing w:after="0" w:line="240" w:lineRule="auto"/>
        <w:ind w:firstLine="540"/>
        <w:rPr>
          <w:rFonts w:ascii="Times New Roman" w:hAnsi="Times New Roman" w:cs="Times New Roman"/>
          <w:b/>
          <w:sz w:val="28"/>
          <w:szCs w:val="28"/>
          <w:lang w:val="uk-UA"/>
        </w:rPr>
      </w:pPr>
      <w:r w:rsidRPr="002579B7">
        <w:rPr>
          <w:rFonts w:ascii="Times New Roman" w:hAnsi="Times New Roman" w:cs="Times New Roman"/>
          <w:b/>
          <w:sz w:val="28"/>
          <w:szCs w:val="28"/>
          <w:lang w:val="uk-UA"/>
        </w:rPr>
        <w:tab/>
        <w:t>Проводяться оздоровчі заходи :</w:t>
      </w:r>
    </w:p>
    <w:p w:rsidR="00745957" w:rsidRPr="00680E69" w:rsidRDefault="00745957" w:rsidP="00745957">
      <w:pPr>
        <w:spacing w:after="0" w:line="240" w:lineRule="auto"/>
        <w:ind w:firstLine="540"/>
        <w:jc w:val="both"/>
        <w:rPr>
          <w:rFonts w:ascii="Times New Roman" w:hAnsi="Times New Roman" w:cs="Times New Roman"/>
          <w:b/>
          <w:sz w:val="16"/>
          <w:szCs w:val="16"/>
          <w:lang w:val="uk-UA"/>
        </w:rPr>
      </w:pP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ранкова гімнастика;</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заняття з фізичної культури у всіх вікових групах;</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спортивні комплекси на заняттях;</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проведення Днів здоров’я, місячників здоров’я 2 рази на рік, фізкультурних розваг, свят;</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контролюються навчальні плани вихователів та в</w:t>
      </w:r>
      <w:r w:rsidR="00184F03">
        <w:rPr>
          <w:rFonts w:ascii="Times New Roman" w:hAnsi="Times New Roman" w:cs="Times New Roman"/>
          <w:sz w:val="28"/>
          <w:szCs w:val="28"/>
          <w:lang w:val="uk-UA"/>
        </w:rPr>
        <w:t>иконання</w:t>
      </w:r>
      <w:r w:rsidRPr="002579B7">
        <w:rPr>
          <w:rFonts w:ascii="Times New Roman" w:hAnsi="Times New Roman" w:cs="Times New Roman"/>
          <w:sz w:val="28"/>
          <w:szCs w:val="28"/>
          <w:lang w:val="uk-UA"/>
        </w:rPr>
        <w:t xml:space="preserve"> всіх режимних моментів;</w:t>
      </w:r>
    </w:p>
    <w:p w:rsidR="00745957" w:rsidRPr="002579B7" w:rsidRDefault="00745957" w:rsidP="00745957">
      <w:pPr>
        <w:numPr>
          <w:ilvl w:val="0"/>
          <w:numId w:val="2"/>
        </w:numPr>
        <w:spacing w:after="0" w:line="240" w:lineRule="auto"/>
        <w:ind w:left="0"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режим харчування у дошкільному закладі трьохразовий. </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У меню щоденно включені страви з м’ясом, рибою.  </w:t>
      </w:r>
    </w:p>
    <w:p w:rsidR="00745957" w:rsidRDefault="00745957" w:rsidP="00745957">
      <w:pPr>
        <w:spacing w:after="0" w:line="240" w:lineRule="auto"/>
        <w:ind w:firstLine="540"/>
        <w:jc w:val="both"/>
        <w:rPr>
          <w:rFonts w:ascii="Times New Roman" w:hAnsi="Times New Roman" w:cs="Times New Roman"/>
          <w:sz w:val="28"/>
          <w:szCs w:val="28"/>
          <w:lang w:val="uk-UA"/>
        </w:rPr>
      </w:pPr>
      <w:r w:rsidRPr="00797F77">
        <w:rPr>
          <w:rFonts w:ascii="Times New Roman" w:hAnsi="Times New Roman" w:cs="Times New Roman"/>
          <w:b/>
          <w:sz w:val="28"/>
          <w:szCs w:val="28"/>
          <w:lang w:val="uk-UA"/>
        </w:rPr>
        <w:t xml:space="preserve">  </w:t>
      </w:r>
      <w:r w:rsidRPr="00A81D6B">
        <w:rPr>
          <w:rFonts w:ascii="Times New Roman" w:hAnsi="Times New Roman" w:cs="Times New Roman"/>
          <w:sz w:val="28"/>
          <w:szCs w:val="28"/>
          <w:lang w:val="uk-UA"/>
        </w:rPr>
        <w:t>Відповідно до рішення колегії управління освіти та гуманітарної політики  стан організації харчування дітей  ДНЗ № 18 визнається задовільним.</w:t>
      </w:r>
    </w:p>
    <w:p w:rsidR="00745957" w:rsidRDefault="00745957" w:rsidP="00745957">
      <w:pPr>
        <w:spacing w:after="0" w:line="240" w:lineRule="auto"/>
        <w:ind w:firstLine="540"/>
        <w:jc w:val="both"/>
        <w:rPr>
          <w:rFonts w:ascii="Times New Roman" w:hAnsi="Times New Roman" w:cs="Times New Roman"/>
          <w:sz w:val="28"/>
          <w:szCs w:val="28"/>
          <w:lang w:val="uk-UA"/>
        </w:rPr>
      </w:pPr>
      <w:r w:rsidRPr="00CE0DB7">
        <w:rPr>
          <w:rFonts w:ascii="Times New Roman" w:hAnsi="Times New Roman" w:cs="Times New Roman"/>
          <w:sz w:val="28"/>
          <w:szCs w:val="28"/>
          <w:lang w:val="uk-UA"/>
        </w:rPr>
        <w:t xml:space="preserve">Організація харчування дітей здійснюється згідно вимог </w:t>
      </w:r>
      <w:proofErr w:type="spellStart"/>
      <w:r w:rsidRPr="00CE0DB7">
        <w:rPr>
          <w:rFonts w:ascii="Times New Roman" w:hAnsi="Times New Roman" w:cs="Times New Roman"/>
          <w:sz w:val="28"/>
          <w:szCs w:val="28"/>
          <w:lang w:val="uk-UA"/>
        </w:rPr>
        <w:t>„Інструкції</w:t>
      </w:r>
      <w:proofErr w:type="spellEnd"/>
      <w:r w:rsidRPr="00CE0DB7">
        <w:rPr>
          <w:rFonts w:ascii="Times New Roman" w:hAnsi="Times New Roman" w:cs="Times New Roman"/>
          <w:sz w:val="28"/>
          <w:szCs w:val="28"/>
          <w:lang w:val="uk-UA"/>
        </w:rPr>
        <w:t xml:space="preserve"> з організації харчування дітей у дошкільних навчальних </w:t>
      </w:r>
      <w:proofErr w:type="spellStart"/>
      <w:r w:rsidRPr="00CE0DB7">
        <w:rPr>
          <w:rFonts w:ascii="Times New Roman" w:hAnsi="Times New Roman" w:cs="Times New Roman"/>
          <w:sz w:val="28"/>
          <w:szCs w:val="28"/>
          <w:lang w:val="uk-UA"/>
        </w:rPr>
        <w:t>закладах”</w:t>
      </w:r>
      <w:proofErr w:type="spellEnd"/>
      <w:r w:rsidR="00957E67">
        <w:rPr>
          <w:rFonts w:ascii="Times New Roman" w:hAnsi="Times New Roman" w:cs="Times New Roman"/>
          <w:sz w:val="28"/>
          <w:szCs w:val="28"/>
          <w:lang w:val="uk-UA"/>
        </w:rPr>
        <w:t xml:space="preserve"> видача готових страв проводиться лише </w:t>
      </w:r>
      <w:r w:rsidR="000D6A23">
        <w:rPr>
          <w:rFonts w:ascii="Times New Roman" w:hAnsi="Times New Roman" w:cs="Times New Roman"/>
          <w:sz w:val="28"/>
          <w:szCs w:val="28"/>
          <w:lang w:val="uk-UA"/>
        </w:rPr>
        <w:t>після зняття проби. Відібрані проби зберігаються у холодильниках протягом доби.</w:t>
      </w:r>
      <w:r w:rsidRPr="00CE0DB7">
        <w:rPr>
          <w:rFonts w:ascii="Times New Roman" w:hAnsi="Times New Roman" w:cs="Times New Roman"/>
          <w:sz w:val="28"/>
          <w:szCs w:val="28"/>
          <w:lang w:val="uk-UA"/>
        </w:rPr>
        <w:t xml:space="preserve"> Меню-розклад складається за нормами згідно Постанови Кабінету Міністрів Укр</w:t>
      </w:r>
      <w:r w:rsidR="00957E67">
        <w:rPr>
          <w:rFonts w:ascii="Times New Roman" w:hAnsi="Times New Roman" w:cs="Times New Roman"/>
          <w:sz w:val="28"/>
          <w:szCs w:val="28"/>
          <w:lang w:val="uk-UA"/>
        </w:rPr>
        <w:t>аїни від 22.11.2004 року  № 1591</w:t>
      </w:r>
      <w:r w:rsidRPr="00CE0DB7">
        <w:rPr>
          <w:rFonts w:ascii="Times New Roman" w:hAnsi="Times New Roman" w:cs="Times New Roman"/>
          <w:sz w:val="28"/>
          <w:szCs w:val="28"/>
          <w:lang w:val="uk-UA"/>
        </w:rPr>
        <w:t>.</w:t>
      </w:r>
    </w:p>
    <w:p w:rsidR="000D6A23" w:rsidRDefault="00745957" w:rsidP="000D6A23">
      <w:pPr>
        <w:pStyle w:val="20"/>
        <w:shd w:val="clear" w:color="auto" w:fill="auto"/>
        <w:tabs>
          <w:tab w:val="left" w:pos="564"/>
        </w:tabs>
        <w:spacing w:after="0"/>
        <w:ind w:firstLine="709"/>
        <w:jc w:val="both"/>
        <w:rPr>
          <w:lang w:val="uk-UA"/>
        </w:rPr>
      </w:pPr>
      <w:r>
        <w:rPr>
          <w:color w:val="000000"/>
          <w:lang w:val="uk-UA" w:eastAsia="uk-UA" w:bidi="uk-UA"/>
        </w:rPr>
        <w:t>Адміністрацією ДНЗ суворо дотримується споживання дітьми продуктів харчування у відповідності до вимог постанови КМУ від 22.11.2004 №1591 «Про затвердження норм харчування дітей у навчальних та оздоров</w:t>
      </w:r>
      <w:r w:rsidR="000D6A23">
        <w:rPr>
          <w:color w:val="000000"/>
          <w:lang w:val="uk-UA" w:eastAsia="uk-UA" w:bidi="uk-UA"/>
        </w:rPr>
        <w:t>чих закладах</w:t>
      </w:r>
      <w:r>
        <w:rPr>
          <w:color w:val="000000"/>
          <w:lang w:val="uk-UA" w:eastAsia="uk-UA" w:bidi="uk-UA"/>
        </w:rPr>
        <w:t>», не допускається понаднормового споживання цих</w:t>
      </w:r>
      <w:r w:rsidR="00BD0454">
        <w:rPr>
          <w:lang w:val="uk-UA"/>
        </w:rPr>
        <w:t xml:space="preserve"> </w:t>
      </w:r>
      <w:r>
        <w:rPr>
          <w:color w:val="000000"/>
          <w:lang w:val="uk-UA" w:eastAsia="uk-UA" w:bidi="uk-UA"/>
        </w:rPr>
        <w:t>продуктів</w:t>
      </w:r>
      <w:r w:rsidR="000D6A23">
        <w:rPr>
          <w:color w:val="000000"/>
          <w:lang w:val="uk-UA" w:eastAsia="uk-UA" w:bidi="uk-UA"/>
        </w:rPr>
        <w:t>, в літній оздоровчий період вартість харчування дітей збільшується  на 10%.</w:t>
      </w:r>
    </w:p>
    <w:p w:rsidR="00745957" w:rsidRPr="003F0485" w:rsidRDefault="000D6A23" w:rsidP="000D6A23">
      <w:pPr>
        <w:pStyle w:val="20"/>
        <w:shd w:val="clear" w:color="auto" w:fill="auto"/>
        <w:tabs>
          <w:tab w:val="left" w:pos="564"/>
        </w:tabs>
        <w:spacing w:after="0"/>
        <w:ind w:firstLine="709"/>
        <w:jc w:val="both"/>
        <w:rPr>
          <w:lang w:val="uk-UA"/>
        </w:rPr>
      </w:pPr>
      <w:r>
        <w:rPr>
          <w:color w:val="000000"/>
          <w:lang w:val="uk-UA" w:eastAsia="uk-UA" w:bidi="uk-UA"/>
        </w:rPr>
        <w:t xml:space="preserve"> </w:t>
      </w:r>
      <w:r w:rsidR="00745957">
        <w:rPr>
          <w:color w:val="000000"/>
          <w:lang w:val="uk-UA" w:eastAsia="uk-UA" w:bidi="uk-UA"/>
        </w:rPr>
        <w:t>Забезпечується неухильне виконання вимог Інструкції з організації харчування дітей в дошкільних закладах.</w:t>
      </w:r>
    </w:p>
    <w:p w:rsidR="00745957" w:rsidRDefault="00745957" w:rsidP="00745957">
      <w:pPr>
        <w:pStyle w:val="20"/>
        <w:shd w:val="clear" w:color="auto" w:fill="auto"/>
        <w:tabs>
          <w:tab w:val="left" w:pos="568"/>
        </w:tabs>
        <w:spacing w:after="0"/>
        <w:ind w:firstLine="709"/>
        <w:jc w:val="both"/>
      </w:pPr>
      <w:r>
        <w:rPr>
          <w:color w:val="000000"/>
          <w:lang w:val="uk-UA" w:eastAsia="uk-UA" w:bidi="uk-UA"/>
        </w:rPr>
        <w:t>Не допускається розбалансованості у харчуванні дітей за рахунок заміни продуктів з високою харчовою цінністю на продукти з меншою харчовою цінністю.</w:t>
      </w:r>
    </w:p>
    <w:p w:rsidR="00745957" w:rsidRDefault="00745957" w:rsidP="00745957">
      <w:pPr>
        <w:pStyle w:val="20"/>
        <w:shd w:val="clear" w:color="auto" w:fill="auto"/>
        <w:tabs>
          <w:tab w:val="left" w:pos="568"/>
        </w:tabs>
        <w:spacing w:after="0"/>
        <w:ind w:firstLine="709"/>
        <w:jc w:val="both"/>
      </w:pPr>
      <w:r>
        <w:rPr>
          <w:color w:val="000000"/>
          <w:lang w:val="uk-UA" w:eastAsia="uk-UA" w:bidi="uk-UA"/>
        </w:rPr>
        <w:t xml:space="preserve">Здійснюється контроль за дотриманням перспективного меню при складанні </w:t>
      </w:r>
      <w:r>
        <w:rPr>
          <w:color w:val="000000"/>
          <w:lang w:val="uk-UA" w:eastAsia="uk-UA" w:bidi="uk-UA"/>
        </w:rPr>
        <w:lastRenderedPageBreak/>
        <w:t>щоденної меню-вимоги.</w:t>
      </w:r>
    </w:p>
    <w:p w:rsidR="00745957" w:rsidRDefault="00745957" w:rsidP="00745957">
      <w:pPr>
        <w:pStyle w:val="20"/>
        <w:shd w:val="clear" w:color="auto" w:fill="auto"/>
        <w:tabs>
          <w:tab w:val="left" w:pos="568"/>
        </w:tabs>
        <w:spacing w:after="0"/>
        <w:ind w:firstLine="709"/>
        <w:jc w:val="both"/>
      </w:pPr>
      <w:r>
        <w:rPr>
          <w:color w:val="000000"/>
          <w:lang w:val="uk-UA" w:eastAsia="uk-UA" w:bidi="uk-UA"/>
        </w:rPr>
        <w:t>Контролюється належне ведення старшими медичними сестрами журналів бракеражу сирої продукції та обліку відходів.</w:t>
      </w:r>
    </w:p>
    <w:p w:rsidR="00745957" w:rsidRPr="00200110" w:rsidRDefault="00745957" w:rsidP="00745957">
      <w:pPr>
        <w:pStyle w:val="20"/>
        <w:shd w:val="clear" w:color="auto" w:fill="auto"/>
        <w:tabs>
          <w:tab w:val="left" w:pos="568"/>
        </w:tabs>
        <w:spacing w:after="153"/>
        <w:ind w:firstLine="709"/>
        <w:jc w:val="both"/>
      </w:pPr>
      <w:r>
        <w:rPr>
          <w:color w:val="000000"/>
          <w:lang w:val="uk-UA" w:eastAsia="uk-UA" w:bidi="uk-UA"/>
        </w:rPr>
        <w:t>На постійному контролі своєчасність батьківської плати за харчування дітей та співробітників у дошкільному закладі.</w:t>
      </w:r>
    </w:p>
    <w:p w:rsidR="00745957" w:rsidRPr="00DF5CB6"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b/>
          <w:sz w:val="28"/>
          <w:szCs w:val="28"/>
          <w:lang w:val="uk-UA"/>
        </w:rPr>
        <w:t xml:space="preserve">  </w:t>
      </w:r>
      <w:r w:rsidRPr="00DF5CB6">
        <w:rPr>
          <w:rFonts w:ascii="Times New Roman" w:hAnsi="Times New Roman" w:cs="Times New Roman"/>
          <w:sz w:val="28"/>
          <w:szCs w:val="28"/>
          <w:lang w:val="uk-UA"/>
        </w:rPr>
        <w:t xml:space="preserve">З </w:t>
      </w:r>
      <w:r>
        <w:rPr>
          <w:rFonts w:ascii="Times New Roman" w:hAnsi="Times New Roman" w:cs="Times New Roman"/>
          <w:sz w:val="28"/>
          <w:szCs w:val="28"/>
          <w:lang w:val="uk-UA"/>
        </w:rPr>
        <w:t>березня</w:t>
      </w:r>
      <w:r w:rsidRPr="00DF5CB6">
        <w:rPr>
          <w:rFonts w:ascii="Times New Roman" w:hAnsi="Times New Roman" w:cs="Times New Roman"/>
          <w:sz w:val="28"/>
          <w:szCs w:val="28"/>
          <w:lang w:val="uk-UA"/>
        </w:rPr>
        <w:t xml:space="preserve"> 2017 року розроблено єдине перспективне меню, для дошкільних закладів міста Черкаси, яке погоджено управлінням </w:t>
      </w:r>
      <w:proofErr w:type="spellStart"/>
      <w:r w:rsidRPr="00DF5CB6">
        <w:rPr>
          <w:rFonts w:ascii="Times New Roman" w:hAnsi="Times New Roman" w:cs="Times New Roman"/>
          <w:sz w:val="28"/>
          <w:szCs w:val="28"/>
          <w:lang w:val="uk-UA"/>
        </w:rPr>
        <w:t>Держпродспоживслужби</w:t>
      </w:r>
      <w:proofErr w:type="spellEnd"/>
      <w:r w:rsidRPr="00DF5CB6">
        <w:rPr>
          <w:rFonts w:ascii="Times New Roman" w:hAnsi="Times New Roman" w:cs="Times New Roman"/>
          <w:sz w:val="28"/>
          <w:szCs w:val="28"/>
          <w:lang w:val="uk-UA"/>
        </w:rPr>
        <w:t xml:space="preserve"> та технологом Черкаського комерційного технікуму і  затверджено директором департаменту освіти та гуманітарної політики.</w:t>
      </w:r>
    </w:p>
    <w:p w:rsidR="00745957" w:rsidRPr="002579B7" w:rsidRDefault="00745957" w:rsidP="00745957">
      <w:pPr>
        <w:spacing w:after="0" w:line="240" w:lineRule="auto"/>
        <w:ind w:firstLine="540"/>
        <w:jc w:val="both"/>
        <w:rPr>
          <w:rFonts w:ascii="Times New Roman" w:hAnsi="Times New Roman" w:cs="Times New Roman"/>
          <w:b/>
          <w:sz w:val="28"/>
          <w:szCs w:val="28"/>
          <w:lang w:val="uk-UA"/>
        </w:rPr>
      </w:pPr>
      <w:r w:rsidRPr="002579B7">
        <w:rPr>
          <w:rFonts w:ascii="Times New Roman" w:hAnsi="Times New Roman" w:cs="Times New Roman"/>
          <w:sz w:val="28"/>
          <w:szCs w:val="28"/>
          <w:lang w:val="uk-UA"/>
        </w:rPr>
        <w:t>Складена картотека страв. Щомісячно, щоквартально, за 9 місяців і за рік проводиться аналіз виконання норм по продуктам на одну дитину.</w:t>
      </w:r>
    </w:p>
    <w:p w:rsidR="00745957" w:rsidRPr="00200110" w:rsidRDefault="00745957" w:rsidP="00745957">
      <w:pPr>
        <w:spacing w:after="0" w:line="240" w:lineRule="auto"/>
        <w:ind w:firstLine="540"/>
        <w:jc w:val="both"/>
        <w:rPr>
          <w:rFonts w:ascii="Times New Roman" w:hAnsi="Times New Roman" w:cs="Times New Roman"/>
          <w:b/>
          <w:sz w:val="28"/>
          <w:szCs w:val="28"/>
          <w:lang w:val="uk-UA"/>
        </w:rPr>
      </w:pPr>
      <w:r w:rsidRPr="002579B7">
        <w:rPr>
          <w:rFonts w:ascii="Times New Roman" w:hAnsi="Times New Roman" w:cs="Times New Roman"/>
          <w:sz w:val="28"/>
          <w:szCs w:val="28"/>
          <w:lang w:val="uk-UA"/>
        </w:rPr>
        <w:t xml:space="preserve">  Встановлено чіткий контроль за закладенням продуктів в котли, за виходом готової продукції та за смаковими властивостями їжі. Шеф-кухарем ведеться «Журнал ведення закладки основних продуктів у казан в дошкільному закладі» На педагогічних годинах постійно обговорюються питання харчування дітей. Медична служба постійно вимагає дотримання санітарно-гігієнічних норм стану харчоблоку та організації харчування в групах .</w:t>
      </w:r>
      <w:r w:rsidRPr="002579B7">
        <w:rPr>
          <w:rFonts w:ascii="Times New Roman" w:hAnsi="Times New Roman" w:cs="Times New Roman"/>
          <w:b/>
          <w:sz w:val="28"/>
          <w:szCs w:val="28"/>
          <w:lang w:val="uk-UA"/>
        </w:rPr>
        <w:t xml:space="preserve">                                                                                                                                             </w:t>
      </w:r>
    </w:p>
    <w:p w:rsidR="00745957" w:rsidRPr="00957E67" w:rsidRDefault="00745957" w:rsidP="00957E67">
      <w:pPr>
        <w:pStyle w:val="HTML"/>
        <w:shd w:val="clear" w:color="auto" w:fill="FFFFFF"/>
        <w:textAlignment w:val="baseline"/>
        <w:rPr>
          <w:color w:val="000000"/>
          <w:sz w:val="21"/>
          <w:szCs w:val="21"/>
          <w:lang w:val="uk-UA"/>
        </w:rPr>
      </w:pPr>
      <w:r w:rsidRPr="002579B7">
        <w:rPr>
          <w:rFonts w:ascii="Times New Roman" w:hAnsi="Times New Roman" w:cs="Times New Roman"/>
          <w:sz w:val="28"/>
          <w:szCs w:val="28"/>
          <w:lang w:val="uk-UA"/>
        </w:rPr>
        <w:t xml:space="preserve"> </w:t>
      </w:r>
      <w:r w:rsidRPr="00CE0DB7">
        <w:rPr>
          <w:rFonts w:ascii="Times New Roman" w:hAnsi="Times New Roman" w:cs="Times New Roman"/>
          <w:sz w:val="28"/>
          <w:szCs w:val="28"/>
          <w:lang w:val="uk-UA"/>
        </w:rPr>
        <w:t>В 200</w:t>
      </w:r>
      <w:r w:rsidR="00184F03">
        <w:rPr>
          <w:rFonts w:ascii="Times New Roman" w:hAnsi="Times New Roman" w:cs="Times New Roman"/>
          <w:sz w:val="28"/>
          <w:szCs w:val="28"/>
          <w:lang w:val="uk-UA"/>
        </w:rPr>
        <w:t>5</w:t>
      </w:r>
      <w:r w:rsidRPr="00CE0DB7">
        <w:rPr>
          <w:rFonts w:ascii="Times New Roman" w:hAnsi="Times New Roman" w:cs="Times New Roman"/>
          <w:sz w:val="28"/>
          <w:szCs w:val="28"/>
          <w:lang w:val="uk-UA"/>
        </w:rPr>
        <w:t xml:space="preserve"> році видано спільні Постанови Міністерства освіти та Міністерства охорони здоров’я </w:t>
      </w:r>
      <w:r w:rsidR="00710A63">
        <w:rPr>
          <w:rFonts w:ascii="Times New Roman" w:hAnsi="Times New Roman" w:cs="Times New Roman"/>
          <w:sz w:val="28"/>
          <w:szCs w:val="28"/>
          <w:lang w:val="uk-UA"/>
        </w:rPr>
        <w:t>«</w:t>
      </w:r>
      <w:r w:rsidRPr="00CE0DB7">
        <w:rPr>
          <w:rFonts w:ascii="Times New Roman" w:hAnsi="Times New Roman" w:cs="Times New Roman"/>
          <w:sz w:val="28"/>
          <w:szCs w:val="28"/>
          <w:lang w:val="uk-UA"/>
        </w:rPr>
        <w:t>Про удосконалення організації медичного обслуговування дітей у дошкільних навчальних закладах</w:t>
      </w:r>
      <w:r w:rsidR="00710A63">
        <w:rPr>
          <w:rFonts w:ascii="Times New Roman" w:hAnsi="Times New Roman" w:cs="Times New Roman"/>
          <w:sz w:val="28"/>
          <w:szCs w:val="28"/>
          <w:lang w:val="uk-UA"/>
        </w:rPr>
        <w:t>»</w:t>
      </w:r>
      <w:r w:rsidRPr="00CE0DB7">
        <w:rPr>
          <w:rFonts w:ascii="Times New Roman" w:hAnsi="Times New Roman" w:cs="Times New Roman"/>
          <w:sz w:val="28"/>
          <w:szCs w:val="28"/>
          <w:lang w:val="uk-UA"/>
        </w:rPr>
        <w:t>,</w:t>
      </w:r>
      <w:r w:rsidR="00184F03">
        <w:rPr>
          <w:rFonts w:ascii="Times New Roman" w:hAnsi="Times New Roman" w:cs="Times New Roman"/>
          <w:sz w:val="28"/>
          <w:szCs w:val="28"/>
          <w:lang w:val="uk-UA"/>
        </w:rPr>
        <w:t xml:space="preserve"> </w:t>
      </w:r>
      <w:r w:rsidR="00957E67">
        <w:rPr>
          <w:rFonts w:ascii="Times New Roman" w:hAnsi="Times New Roman" w:cs="Times New Roman"/>
          <w:sz w:val="28"/>
          <w:szCs w:val="28"/>
          <w:lang w:val="uk-UA"/>
        </w:rPr>
        <w:t xml:space="preserve">та </w:t>
      </w:r>
      <w:r w:rsidR="00710A63">
        <w:rPr>
          <w:rFonts w:ascii="Times New Roman" w:hAnsi="Times New Roman" w:cs="Times New Roman"/>
          <w:sz w:val="28"/>
          <w:szCs w:val="28"/>
          <w:lang w:val="uk-UA"/>
        </w:rPr>
        <w:t>«</w:t>
      </w:r>
      <w:r w:rsidRPr="00CE0DB7">
        <w:rPr>
          <w:rFonts w:ascii="Times New Roman" w:hAnsi="Times New Roman" w:cs="Times New Roman"/>
          <w:sz w:val="28"/>
          <w:szCs w:val="28"/>
          <w:lang w:val="uk-UA"/>
        </w:rPr>
        <w:t>Положення про ізолятор дошкільного навчального закладу</w:t>
      </w:r>
      <w:r w:rsidR="00710A63">
        <w:rPr>
          <w:rFonts w:ascii="Times New Roman" w:hAnsi="Times New Roman" w:cs="Times New Roman"/>
          <w:sz w:val="28"/>
          <w:szCs w:val="28"/>
          <w:lang w:val="uk-UA"/>
        </w:rPr>
        <w:t>»</w:t>
      </w:r>
      <w:r w:rsidRPr="00CE0DB7">
        <w:rPr>
          <w:rFonts w:ascii="Times New Roman" w:hAnsi="Times New Roman" w:cs="Times New Roman"/>
          <w:sz w:val="28"/>
          <w:szCs w:val="28"/>
          <w:lang w:val="uk-UA"/>
        </w:rPr>
        <w:t xml:space="preserve"> </w:t>
      </w:r>
      <w:r w:rsidR="00957E67">
        <w:rPr>
          <w:rFonts w:ascii="Times New Roman" w:hAnsi="Times New Roman" w:cs="Times New Roman"/>
          <w:sz w:val="28"/>
          <w:szCs w:val="28"/>
          <w:lang w:val="uk-UA"/>
        </w:rPr>
        <w:t>наказ № 432/496 від 30.08.2005 р.</w:t>
      </w:r>
      <w:bookmarkStart w:id="0" w:name="o3"/>
      <w:bookmarkEnd w:id="0"/>
      <w:r w:rsidR="00957E67">
        <w:rPr>
          <w:rFonts w:ascii="Times New Roman" w:hAnsi="Times New Roman" w:cs="Times New Roman"/>
          <w:sz w:val="28"/>
          <w:szCs w:val="28"/>
          <w:lang w:val="uk-UA"/>
        </w:rPr>
        <w:t xml:space="preserve">  </w:t>
      </w:r>
      <w:r w:rsidRPr="00CE0DB7">
        <w:rPr>
          <w:rFonts w:ascii="Times New Roman" w:hAnsi="Times New Roman" w:cs="Times New Roman"/>
          <w:sz w:val="28"/>
          <w:szCs w:val="28"/>
          <w:lang w:val="uk-UA"/>
        </w:rPr>
        <w:t>на виконання цих постанов ведеться планова робота .</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В 201</w:t>
      </w:r>
      <w:r w:rsidR="00393BEB">
        <w:rPr>
          <w:rFonts w:ascii="Times New Roman" w:hAnsi="Times New Roman" w:cs="Times New Roman"/>
          <w:sz w:val="28"/>
          <w:szCs w:val="28"/>
          <w:lang w:val="uk-UA"/>
        </w:rPr>
        <w:t>7</w:t>
      </w:r>
      <w:r w:rsidRPr="002579B7">
        <w:rPr>
          <w:rFonts w:ascii="Times New Roman" w:hAnsi="Times New Roman" w:cs="Times New Roman"/>
          <w:sz w:val="28"/>
          <w:szCs w:val="28"/>
          <w:lang w:val="uk-UA"/>
        </w:rPr>
        <w:t>-201</w:t>
      </w:r>
      <w:r w:rsidR="00393BEB">
        <w:rPr>
          <w:rFonts w:ascii="Times New Roman" w:hAnsi="Times New Roman" w:cs="Times New Roman"/>
          <w:sz w:val="28"/>
          <w:szCs w:val="28"/>
          <w:lang w:val="uk-UA"/>
        </w:rPr>
        <w:t>8</w:t>
      </w:r>
      <w:r w:rsidRPr="002579B7">
        <w:rPr>
          <w:rFonts w:ascii="Times New Roman" w:hAnsi="Times New Roman" w:cs="Times New Roman"/>
          <w:sz w:val="28"/>
          <w:szCs w:val="28"/>
          <w:lang w:val="uk-UA"/>
        </w:rPr>
        <w:t xml:space="preserve"> </w:t>
      </w:r>
      <w:proofErr w:type="spellStart"/>
      <w:r w:rsidRPr="002579B7">
        <w:rPr>
          <w:rFonts w:ascii="Times New Roman" w:hAnsi="Times New Roman" w:cs="Times New Roman"/>
          <w:sz w:val="28"/>
          <w:szCs w:val="28"/>
          <w:lang w:val="uk-UA"/>
        </w:rPr>
        <w:t>н.р</w:t>
      </w:r>
      <w:proofErr w:type="spellEnd"/>
      <w:r w:rsidRPr="002579B7">
        <w:rPr>
          <w:rFonts w:ascii="Times New Roman" w:hAnsi="Times New Roman" w:cs="Times New Roman"/>
          <w:sz w:val="28"/>
          <w:szCs w:val="28"/>
          <w:lang w:val="uk-UA"/>
        </w:rPr>
        <w:t>. в дошкільному навчальному закладі здійснювалися такі перевірки :</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w:t>
      </w:r>
      <w:r w:rsidR="00B10455">
        <w:rPr>
          <w:rFonts w:ascii="Times New Roman" w:hAnsi="Times New Roman" w:cs="Times New Roman"/>
          <w:sz w:val="28"/>
          <w:szCs w:val="28"/>
          <w:lang w:val="uk-UA"/>
        </w:rPr>
        <w:t>9</w:t>
      </w:r>
      <w:r w:rsidRPr="002579B7">
        <w:rPr>
          <w:rFonts w:ascii="Times New Roman" w:hAnsi="Times New Roman" w:cs="Times New Roman"/>
          <w:sz w:val="28"/>
          <w:szCs w:val="28"/>
          <w:lang w:val="uk-UA"/>
        </w:rPr>
        <w:t xml:space="preserve">  раз</w:t>
      </w:r>
      <w:r w:rsidR="002B4A67">
        <w:rPr>
          <w:rFonts w:ascii="Times New Roman" w:hAnsi="Times New Roman" w:cs="Times New Roman"/>
          <w:sz w:val="28"/>
          <w:szCs w:val="28"/>
          <w:lang w:val="uk-UA"/>
        </w:rPr>
        <w:t>ів</w:t>
      </w:r>
      <w:r w:rsidRPr="002579B7">
        <w:rPr>
          <w:rFonts w:ascii="Times New Roman" w:hAnsi="Times New Roman" w:cs="Times New Roman"/>
          <w:sz w:val="28"/>
          <w:szCs w:val="28"/>
          <w:lang w:val="uk-UA"/>
        </w:rPr>
        <w:t xml:space="preserve"> міською СЕС, взято </w:t>
      </w:r>
      <w:r>
        <w:rPr>
          <w:rFonts w:ascii="Times New Roman" w:hAnsi="Times New Roman" w:cs="Times New Roman"/>
          <w:sz w:val="28"/>
          <w:szCs w:val="28"/>
          <w:lang w:val="uk-UA"/>
        </w:rPr>
        <w:t>2</w:t>
      </w:r>
      <w:r w:rsidR="00710A63">
        <w:rPr>
          <w:rFonts w:ascii="Times New Roman" w:hAnsi="Times New Roman" w:cs="Times New Roman"/>
          <w:sz w:val="28"/>
          <w:szCs w:val="28"/>
          <w:lang w:val="uk-UA"/>
        </w:rPr>
        <w:t>15</w:t>
      </w:r>
      <w:r w:rsidRPr="002579B7">
        <w:rPr>
          <w:rFonts w:ascii="Times New Roman" w:hAnsi="Times New Roman" w:cs="Times New Roman"/>
          <w:sz w:val="28"/>
          <w:szCs w:val="28"/>
          <w:lang w:val="uk-UA"/>
        </w:rPr>
        <w:t xml:space="preserve"> змив</w:t>
      </w:r>
      <w:r>
        <w:rPr>
          <w:rFonts w:ascii="Times New Roman" w:hAnsi="Times New Roman" w:cs="Times New Roman"/>
          <w:sz w:val="28"/>
          <w:szCs w:val="28"/>
          <w:lang w:val="uk-UA"/>
        </w:rPr>
        <w:t>ів</w:t>
      </w:r>
      <w:r w:rsidRPr="002579B7">
        <w:rPr>
          <w:rFonts w:ascii="Times New Roman" w:hAnsi="Times New Roman" w:cs="Times New Roman"/>
          <w:sz w:val="28"/>
          <w:szCs w:val="28"/>
          <w:lang w:val="uk-UA"/>
        </w:rPr>
        <w:t xml:space="preserve"> на патогенну паличку – змиви від’ємні;</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проводиться планова перевірка міської СЕС ;</w:t>
      </w:r>
    </w:p>
    <w:p w:rsidR="0074595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w:t>
      </w:r>
      <w:r w:rsidR="00EC6076">
        <w:rPr>
          <w:rFonts w:ascii="Times New Roman" w:hAnsi="Times New Roman" w:cs="Times New Roman"/>
          <w:sz w:val="28"/>
          <w:szCs w:val="28"/>
          <w:lang w:val="uk-UA"/>
        </w:rPr>
        <w:t xml:space="preserve">згідно річного плану </w:t>
      </w:r>
      <w:r w:rsidRPr="002579B7">
        <w:rPr>
          <w:rFonts w:ascii="Times New Roman" w:hAnsi="Times New Roman" w:cs="Times New Roman"/>
          <w:sz w:val="28"/>
          <w:szCs w:val="28"/>
          <w:lang w:val="uk-UA"/>
        </w:rPr>
        <w:t xml:space="preserve">проводиться </w:t>
      </w:r>
      <w:r w:rsidR="00EC6076">
        <w:rPr>
          <w:rFonts w:ascii="Times New Roman" w:hAnsi="Times New Roman" w:cs="Times New Roman"/>
          <w:sz w:val="28"/>
          <w:szCs w:val="28"/>
          <w:lang w:val="uk-UA"/>
        </w:rPr>
        <w:t>контроль</w:t>
      </w:r>
      <w:r w:rsidR="00184F03">
        <w:rPr>
          <w:rFonts w:ascii="Times New Roman" w:hAnsi="Times New Roman" w:cs="Times New Roman"/>
          <w:sz w:val="28"/>
          <w:szCs w:val="28"/>
          <w:lang w:val="uk-UA"/>
        </w:rPr>
        <w:t xml:space="preserve"> по виконанню вакцинації дітей;</w:t>
      </w:r>
    </w:p>
    <w:p w:rsidR="00184F03" w:rsidRPr="002579B7" w:rsidRDefault="00184F03" w:rsidP="00745957">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- 2 рази проводилась позапланова перевірка працівниками ДСНС України.</w:t>
      </w:r>
    </w:p>
    <w:p w:rsidR="00745957" w:rsidRPr="002579B7" w:rsidRDefault="00745957" w:rsidP="00745957">
      <w:pPr>
        <w:spacing w:after="0" w:line="240" w:lineRule="auto"/>
        <w:ind w:firstLine="540"/>
        <w:jc w:val="both"/>
        <w:rPr>
          <w:rFonts w:ascii="Times New Roman" w:hAnsi="Times New Roman" w:cs="Times New Roman"/>
          <w:b/>
          <w:sz w:val="28"/>
          <w:szCs w:val="28"/>
          <w:lang w:val="uk-UA"/>
        </w:rPr>
      </w:pPr>
      <w:r w:rsidRPr="002579B7">
        <w:rPr>
          <w:rFonts w:ascii="Times New Roman" w:hAnsi="Times New Roman" w:cs="Times New Roman"/>
          <w:b/>
          <w:sz w:val="28"/>
          <w:szCs w:val="28"/>
          <w:lang w:val="uk-UA"/>
        </w:rPr>
        <w:t>Я бачу такі проблеми :</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1. Захворюваність дітей та їх відвідування дошкільного закладу. </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2. Формування граматично правильної мови у дітей.</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3. Формування у дітей культури поведінки, етики, поваги і доброзичливого ставлення до оточуючих .</w:t>
      </w:r>
    </w:p>
    <w:p w:rsidR="00745957" w:rsidRPr="00CE6D31"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Над цими питаннями пед</w:t>
      </w:r>
      <w:r w:rsidR="000D6A23">
        <w:rPr>
          <w:rFonts w:ascii="Times New Roman" w:hAnsi="Times New Roman" w:cs="Times New Roman"/>
          <w:sz w:val="28"/>
          <w:szCs w:val="28"/>
          <w:lang w:val="uk-UA"/>
        </w:rPr>
        <w:t xml:space="preserve">агогічному </w:t>
      </w:r>
      <w:r w:rsidRPr="002579B7">
        <w:rPr>
          <w:rFonts w:ascii="Times New Roman" w:hAnsi="Times New Roman" w:cs="Times New Roman"/>
          <w:sz w:val="28"/>
          <w:szCs w:val="28"/>
          <w:lang w:val="uk-UA"/>
        </w:rPr>
        <w:t>колективу та батькам треба працювати спільно. Лише об</w:t>
      </w:r>
      <w:r w:rsidRPr="002579B7">
        <w:rPr>
          <w:rFonts w:ascii="Times New Roman" w:hAnsi="Times New Roman" w:cs="Times New Roman"/>
          <w:sz w:val="28"/>
          <w:szCs w:val="28"/>
        </w:rPr>
        <w:t>’</w:t>
      </w:r>
      <w:r w:rsidRPr="002579B7">
        <w:rPr>
          <w:rFonts w:ascii="Times New Roman" w:hAnsi="Times New Roman" w:cs="Times New Roman"/>
          <w:sz w:val="28"/>
          <w:szCs w:val="28"/>
          <w:lang w:val="uk-UA"/>
        </w:rPr>
        <w:t>єднанням зусиль сім</w:t>
      </w:r>
      <w:r w:rsidRPr="002579B7">
        <w:rPr>
          <w:rFonts w:ascii="Times New Roman" w:hAnsi="Times New Roman" w:cs="Times New Roman"/>
          <w:sz w:val="28"/>
          <w:szCs w:val="28"/>
        </w:rPr>
        <w:t>’</w:t>
      </w:r>
      <w:r w:rsidRPr="002579B7">
        <w:rPr>
          <w:rFonts w:ascii="Times New Roman" w:hAnsi="Times New Roman" w:cs="Times New Roman"/>
          <w:sz w:val="28"/>
          <w:szCs w:val="28"/>
          <w:lang w:val="uk-UA"/>
        </w:rPr>
        <w:t>ї та дошкільного закладу можна досягти бажаних результатів у вихованні.</w:t>
      </w:r>
    </w:p>
    <w:p w:rsidR="00745957" w:rsidRPr="00DB23A7" w:rsidRDefault="00745957" w:rsidP="00745957">
      <w:pPr>
        <w:spacing w:after="0" w:line="240" w:lineRule="auto"/>
        <w:ind w:firstLine="540"/>
        <w:jc w:val="center"/>
        <w:rPr>
          <w:rFonts w:ascii="Times New Roman" w:hAnsi="Times New Roman" w:cs="Times New Roman"/>
          <w:b/>
          <w:sz w:val="16"/>
          <w:szCs w:val="16"/>
          <w:lang w:val="uk-UA"/>
        </w:rPr>
      </w:pPr>
    </w:p>
    <w:p w:rsidR="00745957" w:rsidRPr="002579B7" w:rsidRDefault="00745957" w:rsidP="00745957">
      <w:pPr>
        <w:spacing w:after="0" w:line="240" w:lineRule="auto"/>
        <w:ind w:firstLine="540"/>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Організація роботи, яка спрямована на охорону життя та здоров’я дітей в навчально-вихованому процесі.</w:t>
      </w:r>
    </w:p>
    <w:p w:rsidR="00745957" w:rsidRPr="00DB23A7" w:rsidRDefault="00745957" w:rsidP="00745957">
      <w:pPr>
        <w:spacing w:after="0" w:line="240" w:lineRule="auto"/>
        <w:ind w:firstLine="540"/>
        <w:rPr>
          <w:rFonts w:ascii="Times New Roman" w:hAnsi="Times New Roman" w:cs="Times New Roman"/>
          <w:sz w:val="16"/>
          <w:szCs w:val="16"/>
          <w:lang w:val="uk-UA"/>
        </w:rPr>
      </w:pPr>
    </w:p>
    <w:p w:rsidR="00D90AED" w:rsidRPr="00D90AED" w:rsidRDefault="00745957" w:rsidP="00D90AED">
      <w:pPr>
        <w:pStyle w:val="3"/>
        <w:shd w:val="clear" w:color="auto" w:fill="FFFFFF"/>
        <w:spacing w:before="0" w:beforeAutospacing="0" w:after="0" w:afterAutospacing="0"/>
        <w:ind w:firstLine="709"/>
        <w:jc w:val="both"/>
        <w:rPr>
          <w:b w:val="0"/>
          <w:sz w:val="28"/>
          <w:szCs w:val="28"/>
          <w:lang w:val="uk-UA"/>
        </w:rPr>
      </w:pPr>
      <w:r w:rsidRPr="002579B7">
        <w:rPr>
          <w:sz w:val="28"/>
          <w:szCs w:val="28"/>
          <w:lang w:val="uk-UA"/>
        </w:rPr>
        <w:t xml:space="preserve">  </w:t>
      </w:r>
      <w:r w:rsidR="00D90AED">
        <w:rPr>
          <w:b w:val="0"/>
          <w:sz w:val="28"/>
          <w:szCs w:val="28"/>
          <w:lang w:val="uk-UA"/>
        </w:rPr>
        <w:t>У</w:t>
      </w:r>
      <w:r w:rsidR="00D90AED" w:rsidRPr="00A5227C">
        <w:rPr>
          <w:b w:val="0"/>
          <w:sz w:val="28"/>
          <w:szCs w:val="28"/>
          <w:lang w:val="uk-UA"/>
        </w:rPr>
        <w:t xml:space="preserve"> дошкільному навчальному закладі </w:t>
      </w:r>
      <w:r w:rsidR="00D90AED">
        <w:rPr>
          <w:b w:val="0"/>
          <w:sz w:val="28"/>
          <w:szCs w:val="28"/>
          <w:lang w:val="uk-UA"/>
        </w:rPr>
        <w:t>б</w:t>
      </w:r>
      <w:r w:rsidR="00D90AED" w:rsidRPr="00A5227C">
        <w:rPr>
          <w:b w:val="0"/>
          <w:sz w:val="28"/>
          <w:szCs w:val="28"/>
          <w:lang w:val="uk-UA"/>
        </w:rPr>
        <w:t xml:space="preserve">езпека </w:t>
      </w:r>
      <w:r w:rsidR="00D90AED">
        <w:rPr>
          <w:b w:val="0"/>
          <w:sz w:val="28"/>
          <w:szCs w:val="28"/>
          <w:lang w:val="uk-UA"/>
        </w:rPr>
        <w:t xml:space="preserve">життєдіяльності </w:t>
      </w:r>
      <w:r w:rsidR="00D90AED" w:rsidRPr="00A5227C">
        <w:rPr>
          <w:b w:val="0"/>
          <w:sz w:val="28"/>
          <w:szCs w:val="28"/>
          <w:lang w:val="uk-UA"/>
        </w:rPr>
        <w:t xml:space="preserve">посідає важливе місце в організації всієї роботи з охорони праці. </w:t>
      </w:r>
      <w:proofErr w:type="spellStart"/>
      <w:r w:rsidR="00D90AED" w:rsidRPr="00A5227C">
        <w:rPr>
          <w:b w:val="0"/>
          <w:sz w:val="28"/>
          <w:szCs w:val="28"/>
        </w:rPr>
        <w:t>Розроблено</w:t>
      </w:r>
      <w:proofErr w:type="spellEnd"/>
      <w:r w:rsidR="00D90AED" w:rsidRPr="00A5227C">
        <w:rPr>
          <w:b w:val="0"/>
          <w:sz w:val="28"/>
          <w:szCs w:val="28"/>
        </w:rPr>
        <w:t xml:space="preserve"> </w:t>
      </w:r>
      <w:proofErr w:type="spellStart"/>
      <w:r w:rsidR="00D90AED" w:rsidRPr="00A5227C">
        <w:rPr>
          <w:b w:val="0"/>
          <w:sz w:val="28"/>
          <w:szCs w:val="28"/>
        </w:rPr>
        <w:t>плани</w:t>
      </w:r>
      <w:proofErr w:type="spellEnd"/>
      <w:r w:rsidR="00D90AED" w:rsidRPr="00A5227C">
        <w:rPr>
          <w:b w:val="0"/>
          <w:sz w:val="28"/>
          <w:szCs w:val="28"/>
        </w:rPr>
        <w:t xml:space="preserve"> </w:t>
      </w:r>
      <w:proofErr w:type="spellStart"/>
      <w:r w:rsidR="00D90AED" w:rsidRPr="00A5227C">
        <w:rPr>
          <w:b w:val="0"/>
          <w:sz w:val="28"/>
          <w:szCs w:val="28"/>
        </w:rPr>
        <w:t>евакуації</w:t>
      </w:r>
      <w:proofErr w:type="spellEnd"/>
      <w:r w:rsidR="00D90AED" w:rsidRPr="00A5227C">
        <w:rPr>
          <w:b w:val="0"/>
          <w:sz w:val="28"/>
          <w:szCs w:val="28"/>
        </w:rPr>
        <w:t xml:space="preserve"> дітей на </w:t>
      </w:r>
      <w:proofErr w:type="spellStart"/>
      <w:r w:rsidR="00D90AED" w:rsidRPr="00A5227C">
        <w:rPr>
          <w:b w:val="0"/>
          <w:sz w:val="28"/>
          <w:szCs w:val="28"/>
        </w:rPr>
        <w:t>випадок</w:t>
      </w:r>
      <w:proofErr w:type="spellEnd"/>
      <w:r w:rsidR="00D90AED" w:rsidRPr="00A5227C">
        <w:rPr>
          <w:b w:val="0"/>
          <w:sz w:val="28"/>
          <w:szCs w:val="28"/>
        </w:rPr>
        <w:t xml:space="preserve"> </w:t>
      </w:r>
      <w:proofErr w:type="spellStart"/>
      <w:r w:rsidR="00D90AED" w:rsidRPr="00A5227C">
        <w:rPr>
          <w:b w:val="0"/>
          <w:sz w:val="28"/>
          <w:szCs w:val="28"/>
        </w:rPr>
        <w:t>пожежі</w:t>
      </w:r>
      <w:proofErr w:type="spellEnd"/>
      <w:r w:rsidR="00D90AED" w:rsidRPr="00A5227C">
        <w:rPr>
          <w:b w:val="0"/>
          <w:sz w:val="28"/>
          <w:szCs w:val="28"/>
        </w:rPr>
        <w:t xml:space="preserve">, </w:t>
      </w:r>
      <w:r w:rsidR="00D90AED">
        <w:rPr>
          <w:b w:val="0"/>
          <w:sz w:val="28"/>
          <w:szCs w:val="28"/>
          <w:lang w:val="uk-UA"/>
        </w:rPr>
        <w:t>заклад має 13</w:t>
      </w:r>
      <w:r w:rsidR="00D90AED" w:rsidRPr="00A5227C">
        <w:rPr>
          <w:b w:val="0"/>
          <w:sz w:val="28"/>
          <w:szCs w:val="28"/>
        </w:rPr>
        <w:t xml:space="preserve"> </w:t>
      </w:r>
      <w:proofErr w:type="spellStart"/>
      <w:r w:rsidR="00D90AED" w:rsidRPr="00A5227C">
        <w:rPr>
          <w:b w:val="0"/>
          <w:sz w:val="28"/>
          <w:szCs w:val="28"/>
        </w:rPr>
        <w:t>вогнегасників</w:t>
      </w:r>
      <w:proofErr w:type="spellEnd"/>
      <w:r w:rsidR="00D90AED" w:rsidRPr="00A5227C">
        <w:rPr>
          <w:b w:val="0"/>
          <w:sz w:val="28"/>
          <w:szCs w:val="28"/>
        </w:rPr>
        <w:t xml:space="preserve">, </w:t>
      </w:r>
      <w:proofErr w:type="spellStart"/>
      <w:r w:rsidR="00D90AED" w:rsidRPr="00A5227C">
        <w:rPr>
          <w:b w:val="0"/>
          <w:sz w:val="28"/>
          <w:szCs w:val="28"/>
        </w:rPr>
        <w:t>призначено</w:t>
      </w:r>
      <w:proofErr w:type="spellEnd"/>
      <w:r w:rsidR="00D90AED" w:rsidRPr="00A5227C">
        <w:rPr>
          <w:b w:val="0"/>
          <w:sz w:val="28"/>
          <w:szCs w:val="28"/>
        </w:rPr>
        <w:t xml:space="preserve"> </w:t>
      </w:r>
      <w:proofErr w:type="spellStart"/>
      <w:r w:rsidR="00D90AED" w:rsidRPr="00A5227C">
        <w:rPr>
          <w:b w:val="0"/>
          <w:sz w:val="28"/>
          <w:szCs w:val="28"/>
        </w:rPr>
        <w:t>відповідальних</w:t>
      </w:r>
      <w:proofErr w:type="spellEnd"/>
      <w:r w:rsidR="00D90AED" w:rsidRPr="00A5227C">
        <w:rPr>
          <w:b w:val="0"/>
          <w:sz w:val="28"/>
          <w:szCs w:val="28"/>
        </w:rPr>
        <w:t xml:space="preserve"> </w:t>
      </w:r>
      <w:proofErr w:type="spellStart"/>
      <w:proofErr w:type="gramStart"/>
      <w:r w:rsidR="00D90AED" w:rsidRPr="00A5227C">
        <w:rPr>
          <w:b w:val="0"/>
          <w:sz w:val="28"/>
          <w:szCs w:val="28"/>
        </w:rPr>
        <w:t>осіб</w:t>
      </w:r>
      <w:proofErr w:type="spellEnd"/>
      <w:proofErr w:type="gramEnd"/>
      <w:r w:rsidR="00D90AED" w:rsidRPr="00A5227C">
        <w:rPr>
          <w:b w:val="0"/>
          <w:sz w:val="28"/>
          <w:szCs w:val="28"/>
        </w:rPr>
        <w:t xml:space="preserve">. </w:t>
      </w:r>
      <w:proofErr w:type="spellStart"/>
      <w:r w:rsidR="00D90AED" w:rsidRPr="00A5227C">
        <w:rPr>
          <w:b w:val="0"/>
          <w:sz w:val="28"/>
          <w:szCs w:val="28"/>
        </w:rPr>
        <w:t>Проводяться</w:t>
      </w:r>
      <w:proofErr w:type="spellEnd"/>
      <w:r w:rsidR="00D90AED" w:rsidRPr="00A5227C">
        <w:rPr>
          <w:b w:val="0"/>
          <w:sz w:val="28"/>
          <w:szCs w:val="28"/>
        </w:rPr>
        <w:t xml:space="preserve"> </w:t>
      </w:r>
      <w:proofErr w:type="spellStart"/>
      <w:r w:rsidR="00D90AED" w:rsidRPr="00A5227C">
        <w:rPr>
          <w:b w:val="0"/>
          <w:sz w:val="28"/>
          <w:szCs w:val="28"/>
        </w:rPr>
        <w:t>евакуаційні</w:t>
      </w:r>
      <w:proofErr w:type="spellEnd"/>
      <w:r w:rsidR="00D90AED" w:rsidRPr="00A5227C">
        <w:rPr>
          <w:b w:val="0"/>
          <w:sz w:val="28"/>
          <w:szCs w:val="28"/>
        </w:rPr>
        <w:t xml:space="preserve"> заходи на </w:t>
      </w:r>
      <w:proofErr w:type="spellStart"/>
      <w:r w:rsidR="00D90AED" w:rsidRPr="00A5227C">
        <w:rPr>
          <w:b w:val="0"/>
          <w:sz w:val="28"/>
          <w:szCs w:val="28"/>
        </w:rPr>
        <w:t>випадок</w:t>
      </w:r>
      <w:proofErr w:type="spellEnd"/>
      <w:r w:rsidR="00D90AED" w:rsidRPr="00A5227C">
        <w:rPr>
          <w:b w:val="0"/>
          <w:sz w:val="28"/>
          <w:szCs w:val="28"/>
        </w:rPr>
        <w:t xml:space="preserve"> </w:t>
      </w:r>
      <w:proofErr w:type="spellStart"/>
      <w:r w:rsidR="00D90AED" w:rsidRPr="00A5227C">
        <w:rPr>
          <w:b w:val="0"/>
          <w:sz w:val="28"/>
          <w:szCs w:val="28"/>
        </w:rPr>
        <w:t>виникнення</w:t>
      </w:r>
      <w:proofErr w:type="spellEnd"/>
      <w:r w:rsidR="00D90AED" w:rsidRPr="00A5227C">
        <w:rPr>
          <w:b w:val="0"/>
          <w:sz w:val="28"/>
          <w:szCs w:val="28"/>
        </w:rPr>
        <w:t xml:space="preserve"> </w:t>
      </w:r>
      <w:proofErr w:type="spellStart"/>
      <w:r w:rsidR="00D90AED" w:rsidRPr="00A5227C">
        <w:rPr>
          <w:b w:val="0"/>
          <w:sz w:val="28"/>
          <w:szCs w:val="28"/>
        </w:rPr>
        <w:t>пожеж</w:t>
      </w:r>
      <w:proofErr w:type="spellEnd"/>
      <w:r w:rsidR="00D90AED" w:rsidRPr="00A5227C">
        <w:rPr>
          <w:b w:val="0"/>
          <w:sz w:val="28"/>
          <w:szCs w:val="28"/>
        </w:rPr>
        <w:t xml:space="preserve">, </w:t>
      </w:r>
      <w:proofErr w:type="spellStart"/>
      <w:r w:rsidR="00D90AED" w:rsidRPr="00A5227C">
        <w:rPr>
          <w:b w:val="0"/>
          <w:sz w:val="28"/>
          <w:szCs w:val="28"/>
        </w:rPr>
        <w:t>згідно</w:t>
      </w:r>
      <w:proofErr w:type="spellEnd"/>
      <w:r w:rsidR="00D90AED" w:rsidRPr="00A5227C">
        <w:rPr>
          <w:b w:val="0"/>
          <w:sz w:val="28"/>
          <w:szCs w:val="28"/>
        </w:rPr>
        <w:t xml:space="preserve"> </w:t>
      </w:r>
      <w:proofErr w:type="spellStart"/>
      <w:r w:rsidR="00D90AED" w:rsidRPr="00A5227C">
        <w:rPr>
          <w:b w:val="0"/>
          <w:sz w:val="28"/>
          <w:szCs w:val="28"/>
        </w:rPr>
        <w:t>з</w:t>
      </w:r>
      <w:proofErr w:type="spellEnd"/>
      <w:r w:rsidR="00D90AED" w:rsidRPr="00A5227C">
        <w:rPr>
          <w:b w:val="0"/>
          <w:sz w:val="28"/>
          <w:szCs w:val="28"/>
        </w:rPr>
        <w:t xml:space="preserve"> наказом </w:t>
      </w:r>
      <w:r w:rsidR="00D90AED">
        <w:rPr>
          <w:b w:val="0"/>
          <w:sz w:val="28"/>
          <w:szCs w:val="28"/>
          <w:lang w:val="uk-UA"/>
        </w:rPr>
        <w:t>Департаменту освіти з 23.04. 2018 р. по 27.04.2018 р.</w:t>
      </w:r>
      <w:r w:rsidR="00D90AED" w:rsidRPr="00A5227C">
        <w:rPr>
          <w:b w:val="0"/>
          <w:sz w:val="28"/>
          <w:szCs w:val="28"/>
        </w:rPr>
        <w:t xml:space="preserve"> </w:t>
      </w:r>
      <w:proofErr w:type="spellStart"/>
      <w:r w:rsidR="00D90AED" w:rsidRPr="00A5227C">
        <w:rPr>
          <w:b w:val="0"/>
          <w:sz w:val="28"/>
          <w:szCs w:val="28"/>
        </w:rPr>
        <w:t>був</w:t>
      </w:r>
      <w:proofErr w:type="spellEnd"/>
      <w:r w:rsidR="00D90AED" w:rsidRPr="00A5227C">
        <w:rPr>
          <w:b w:val="0"/>
          <w:sz w:val="28"/>
          <w:szCs w:val="28"/>
        </w:rPr>
        <w:t xml:space="preserve"> проведений «</w:t>
      </w:r>
      <w:proofErr w:type="spellStart"/>
      <w:r w:rsidR="00D90AED" w:rsidRPr="00A5227C">
        <w:rPr>
          <w:b w:val="0"/>
          <w:sz w:val="28"/>
          <w:szCs w:val="28"/>
        </w:rPr>
        <w:t>Тиждень</w:t>
      </w:r>
      <w:proofErr w:type="spellEnd"/>
      <w:r w:rsidR="00D90AED" w:rsidRPr="00A5227C">
        <w:rPr>
          <w:b w:val="0"/>
          <w:sz w:val="28"/>
          <w:szCs w:val="28"/>
        </w:rPr>
        <w:t xml:space="preserve"> </w:t>
      </w:r>
      <w:proofErr w:type="spellStart"/>
      <w:r w:rsidR="00D90AED" w:rsidRPr="00A5227C">
        <w:rPr>
          <w:b w:val="0"/>
          <w:sz w:val="28"/>
          <w:szCs w:val="28"/>
        </w:rPr>
        <w:t>безпеки</w:t>
      </w:r>
      <w:proofErr w:type="spellEnd"/>
      <w:r w:rsidR="00D90AED">
        <w:rPr>
          <w:b w:val="0"/>
          <w:sz w:val="28"/>
          <w:szCs w:val="28"/>
          <w:lang w:val="uk-UA"/>
        </w:rPr>
        <w:t xml:space="preserve"> дитини</w:t>
      </w:r>
      <w:r w:rsidR="00D90AED">
        <w:rPr>
          <w:b w:val="0"/>
          <w:sz w:val="28"/>
          <w:szCs w:val="28"/>
        </w:rPr>
        <w:t>»</w:t>
      </w:r>
      <w:r w:rsidR="00D90AED">
        <w:rPr>
          <w:b w:val="0"/>
          <w:sz w:val="28"/>
          <w:szCs w:val="28"/>
          <w:lang w:val="uk-UA"/>
        </w:rPr>
        <w:t xml:space="preserve"> та Тиждень охорони праці.</w:t>
      </w:r>
    </w:p>
    <w:p w:rsidR="00D90AED" w:rsidRPr="00A5227C" w:rsidRDefault="00D90AED" w:rsidP="00D90AED">
      <w:pPr>
        <w:pStyle w:val="3"/>
        <w:shd w:val="clear" w:color="auto" w:fill="FFFFFF"/>
        <w:spacing w:before="0" w:beforeAutospacing="0" w:after="0" w:afterAutospacing="0"/>
        <w:ind w:firstLine="709"/>
        <w:jc w:val="both"/>
        <w:rPr>
          <w:b w:val="0"/>
          <w:sz w:val="28"/>
          <w:szCs w:val="28"/>
        </w:rPr>
      </w:pPr>
      <w:proofErr w:type="spellStart"/>
      <w:r w:rsidRPr="00A5227C">
        <w:rPr>
          <w:b w:val="0"/>
          <w:sz w:val="28"/>
          <w:szCs w:val="28"/>
        </w:rPr>
        <w:t>Щороку</w:t>
      </w:r>
      <w:proofErr w:type="spellEnd"/>
      <w:r w:rsidRPr="00A5227C">
        <w:rPr>
          <w:b w:val="0"/>
          <w:sz w:val="28"/>
          <w:szCs w:val="28"/>
        </w:rPr>
        <w:t xml:space="preserve"> по </w:t>
      </w:r>
      <w:proofErr w:type="spellStart"/>
      <w:r w:rsidRPr="00A5227C">
        <w:rPr>
          <w:b w:val="0"/>
          <w:sz w:val="28"/>
          <w:szCs w:val="28"/>
        </w:rPr>
        <w:t>завершенню</w:t>
      </w:r>
      <w:proofErr w:type="spellEnd"/>
      <w:r w:rsidRPr="00A5227C">
        <w:rPr>
          <w:b w:val="0"/>
          <w:sz w:val="28"/>
          <w:szCs w:val="28"/>
        </w:rPr>
        <w:t xml:space="preserve"> «</w:t>
      </w:r>
      <w:proofErr w:type="spellStart"/>
      <w:r w:rsidRPr="00A5227C">
        <w:rPr>
          <w:b w:val="0"/>
          <w:sz w:val="28"/>
          <w:szCs w:val="28"/>
        </w:rPr>
        <w:t>Тижня</w:t>
      </w:r>
      <w:proofErr w:type="spellEnd"/>
      <w:r w:rsidRPr="00A5227C">
        <w:rPr>
          <w:b w:val="0"/>
          <w:sz w:val="28"/>
          <w:szCs w:val="28"/>
        </w:rPr>
        <w:t xml:space="preserve"> </w:t>
      </w:r>
      <w:proofErr w:type="spellStart"/>
      <w:r w:rsidRPr="00A5227C">
        <w:rPr>
          <w:b w:val="0"/>
          <w:sz w:val="28"/>
          <w:szCs w:val="28"/>
        </w:rPr>
        <w:t>безпеки</w:t>
      </w:r>
      <w:proofErr w:type="spellEnd"/>
      <w:r>
        <w:rPr>
          <w:b w:val="0"/>
          <w:sz w:val="28"/>
          <w:szCs w:val="28"/>
          <w:lang w:val="uk-UA"/>
        </w:rPr>
        <w:t xml:space="preserve"> дитини</w:t>
      </w:r>
      <w:r w:rsidRPr="00A5227C">
        <w:rPr>
          <w:b w:val="0"/>
          <w:sz w:val="28"/>
          <w:szCs w:val="28"/>
        </w:rPr>
        <w:t xml:space="preserve">» </w:t>
      </w:r>
      <w:proofErr w:type="spellStart"/>
      <w:r w:rsidRPr="00A5227C">
        <w:rPr>
          <w:b w:val="0"/>
          <w:sz w:val="28"/>
          <w:szCs w:val="28"/>
        </w:rPr>
        <w:t>діти</w:t>
      </w:r>
      <w:proofErr w:type="spellEnd"/>
      <w:r w:rsidRPr="00A5227C">
        <w:rPr>
          <w:b w:val="0"/>
          <w:sz w:val="28"/>
          <w:szCs w:val="28"/>
        </w:rPr>
        <w:t xml:space="preserve"> </w:t>
      </w:r>
      <w:proofErr w:type="spellStart"/>
      <w:r w:rsidRPr="00A5227C">
        <w:rPr>
          <w:b w:val="0"/>
          <w:sz w:val="28"/>
          <w:szCs w:val="28"/>
        </w:rPr>
        <w:t>узагальнюють</w:t>
      </w:r>
      <w:proofErr w:type="spellEnd"/>
      <w:r w:rsidRPr="00A5227C">
        <w:rPr>
          <w:b w:val="0"/>
          <w:sz w:val="28"/>
          <w:szCs w:val="28"/>
        </w:rPr>
        <w:t xml:space="preserve"> </w:t>
      </w:r>
      <w:proofErr w:type="spellStart"/>
      <w:r w:rsidRPr="00A5227C">
        <w:rPr>
          <w:b w:val="0"/>
          <w:sz w:val="28"/>
          <w:szCs w:val="28"/>
        </w:rPr>
        <w:t>одержані</w:t>
      </w:r>
      <w:proofErr w:type="spellEnd"/>
      <w:r w:rsidRPr="00A5227C">
        <w:rPr>
          <w:b w:val="0"/>
          <w:sz w:val="28"/>
          <w:szCs w:val="28"/>
        </w:rPr>
        <w:t xml:space="preserve"> </w:t>
      </w:r>
      <w:proofErr w:type="spellStart"/>
      <w:r w:rsidRPr="00A5227C">
        <w:rPr>
          <w:b w:val="0"/>
          <w:sz w:val="28"/>
          <w:szCs w:val="28"/>
        </w:rPr>
        <w:t>знання</w:t>
      </w:r>
      <w:proofErr w:type="spellEnd"/>
      <w:r w:rsidRPr="00A5227C">
        <w:rPr>
          <w:b w:val="0"/>
          <w:sz w:val="28"/>
          <w:szCs w:val="28"/>
        </w:rPr>
        <w:t xml:space="preserve"> у </w:t>
      </w:r>
      <w:proofErr w:type="spellStart"/>
      <w:r w:rsidRPr="00A5227C">
        <w:rPr>
          <w:b w:val="0"/>
          <w:sz w:val="28"/>
          <w:szCs w:val="28"/>
        </w:rPr>
        <w:t>своїх</w:t>
      </w:r>
      <w:proofErr w:type="spellEnd"/>
      <w:r w:rsidRPr="00A5227C">
        <w:rPr>
          <w:b w:val="0"/>
          <w:sz w:val="28"/>
          <w:szCs w:val="28"/>
        </w:rPr>
        <w:t xml:space="preserve"> </w:t>
      </w:r>
      <w:proofErr w:type="spellStart"/>
      <w:r w:rsidRPr="00A5227C">
        <w:rPr>
          <w:b w:val="0"/>
          <w:sz w:val="28"/>
          <w:szCs w:val="28"/>
        </w:rPr>
        <w:t>творчих</w:t>
      </w:r>
      <w:proofErr w:type="spellEnd"/>
      <w:r w:rsidRPr="00A5227C">
        <w:rPr>
          <w:b w:val="0"/>
          <w:sz w:val="28"/>
          <w:szCs w:val="28"/>
        </w:rPr>
        <w:t xml:space="preserve"> роботах </w:t>
      </w:r>
      <w:proofErr w:type="gramStart"/>
      <w:r w:rsidRPr="00A5227C">
        <w:rPr>
          <w:b w:val="0"/>
          <w:sz w:val="28"/>
          <w:szCs w:val="28"/>
        </w:rPr>
        <w:t xml:space="preserve">( </w:t>
      </w:r>
      <w:proofErr w:type="spellStart"/>
      <w:proofErr w:type="gramEnd"/>
      <w:r w:rsidRPr="00A5227C">
        <w:rPr>
          <w:b w:val="0"/>
          <w:sz w:val="28"/>
          <w:szCs w:val="28"/>
        </w:rPr>
        <w:t>малюнки</w:t>
      </w:r>
      <w:proofErr w:type="spellEnd"/>
      <w:r w:rsidRPr="00A5227C">
        <w:rPr>
          <w:b w:val="0"/>
          <w:sz w:val="28"/>
          <w:szCs w:val="28"/>
        </w:rPr>
        <w:t xml:space="preserve">, </w:t>
      </w:r>
      <w:proofErr w:type="spellStart"/>
      <w:r w:rsidRPr="00A5227C">
        <w:rPr>
          <w:b w:val="0"/>
          <w:sz w:val="28"/>
          <w:szCs w:val="28"/>
        </w:rPr>
        <w:t>вірші</w:t>
      </w:r>
      <w:proofErr w:type="spellEnd"/>
      <w:r w:rsidRPr="00A5227C">
        <w:rPr>
          <w:b w:val="0"/>
          <w:sz w:val="28"/>
          <w:szCs w:val="28"/>
        </w:rPr>
        <w:t xml:space="preserve">, </w:t>
      </w:r>
      <w:proofErr w:type="spellStart"/>
      <w:r w:rsidRPr="00A5227C">
        <w:rPr>
          <w:b w:val="0"/>
          <w:sz w:val="28"/>
          <w:szCs w:val="28"/>
        </w:rPr>
        <w:t>творчі</w:t>
      </w:r>
      <w:proofErr w:type="spellEnd"/>
      <w:r w:rsidRPr="00A5227C">
        <w:rPr>
          <w:b w:val="0"/>
          <w:sz w:val="28"/>
          <w:szCs w:val="28"/>
        </w:rPr>
        <w:t xml:space="preserve"> </w:t>
      </w:r>
      <w:proofErr w:type="spellStart"/>
      <w:r w:rsidRPr="00A5227C">
        <w:rPr>
          <w:b w:val="0"/>
          <w:sz w:val="28"/>
          <w:szCs w:val="28"/>
        </w:rPr>
        <w:t>оповідання</w:t>
      </w:r>
      <w:proofErr w:type="spellEnd"/>
      <w:r w:rsidRPr="00A5227C">
        <w:rPr>
          <w:b w:val="0"/>
          <w:sz w:val="28"/>
          <w:szCs w:val="28"/>
        </w:rPr>
        <w:t>).</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lastRenderedPageBreak/>
        <w:t>У ДНЗ проводиться певна робота по створенню безпечних і здорових умов праці, зміцнення та збереження життя дітей. Робота з даного питання ведеться по таким напрямкам :</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з дітьми ;</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з батьками ;</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працівниками .</w:t>
      </w:r>
    </w:p>
    <w:p w:rsidR="00D90AED"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Завідувач щорічно видає накази про дотримання техніки безпеки на робочих місцях, попередження дитячого травматизму, якими визначено обов’язки і порядок взаємодії осіб, які беруть участь в управлінні охороною праці. Проведення з дітьми занять з розділу безпеки життєдіяльності де вивчаються безпечна поведінка дітей у побуті, природі, на вулиці, з чужими людьми, поведінка під час стихійних явищ. </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ab/>
        <w:t xml:space="preserve"> У відповідності до Закону України </w:t>
      </w:r>
      <w:r w:rsidR="005017A0">
        <w:rPr>
          <w:rFonts w:ascii="Times New Roman" w:hAnsi="Times New Roman" w:cs="Times New Roman"/>
          <w:sz w:val="28"/>
          <w:szCs w:val="28"/>
          <w:lang w:val="uk-UA"/>
        </w:rPr>
        <w:t>«</w:t>
      </w:r>
      <w:r w:rsidRPr="002579B7">
        <w:rPr>
          <w:rFonts w:ascii="Times New Roman" w:hAnsi="Times New Roman" w:cs="Times New Roman"/>
          <w:sz w:val="28"/>
          <w:szCs w:val="28"/>
          <w:lang w:val="uk-UA"/>
        </w:rPr>
        <w:t>Про охорону праці</w:t>
      </w:r>
      <w:r w:rsidR="005017A0">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 створена комісія з охорони праці . </w:t>
      </w:r>
      <w:r w:rsidRPr="002579B7">
        <w:rPr>
          <w:rFonts w:ascii="Times New Roman" w:hAnsi="Times New Roman" w:cs="Times New Roman"/>
          <w:b/>
          <w:sz w:val="28"/>
          <w:szCs w:val="28"/>
          <w:lang w:val="uk-UA"/>
        </w:rPr>
        <w:t xml:space="preserve">                                                                                                                                      </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Щорічно перед початком нового навчального року проводиться огляд матеріально-технічної бази установи, її приміщень, спортивного інвентарю в спортивному залі, ігрових майданчиків. На кожного працівника розроблені Інструкції з охорони праці. Всі інструкції роздані працівникам під розпис. На харчоблоці, пральні біля кожного електрообладнання є інструкції про роботу на даному обладнанні. Проводиться вступний інструктаж з охорони праці при прийомі на роботу. Інструктажі з даного питання проводяться з колективом щоквартально, раз в три роки всі працівники складають екзамен з охорони праці.</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Колективна угода між адміністрацією і профспілковим комітетом складається на виконання безпечних умов праці. Питання техніки безпеки та охорони життя та здоров’я дітей виноситься на виробничі наради, педагогічні ради як профілактична робота по запобіганню травматизму як серед дітей так і серед працівників.</w:t>
      </w:r>
    </w:p>
    <w:p w:rsidR="00745957" w:rsidRPr="00326C1A" w:rsidRDefault="00745957" w:rsidP="00745957">
      <w:pPr>
        <w:spacing w:after="0" w:line="240" w:lineRule="auto"/>
        <w:ind w:firstLine="540"/>
        <w:jc w:val="both"/>
        <w:rPr>
          <w:rFonts w:ascii="Times New Roman" w:hAnsi="Times New Roman" w:cs="Times New Roman"/>
          <w:sz w:val="28"/>
          <w:szCs w:val="28"/>
          <w:lang w:val="uk-UA"/>
        </w:rPr>
      </w:pPr>
      <w:r w:rsidRPr="00680E69">
        <w:rPr>
          <w:rFonts w:ascii="Times New Roman" w:hAnsi="Times New Roman" w:cs="Times New Roman"/>
          <w:b/>
          <w:sz w:val="28"/>
          <w:szCs w:val="28"/>
          <w:lang w:val="uk-UA"/>
        </w:rPr>
        <w:t xml:space="preserve">  </w:t>
      </w:r>
      <w:r w:rsidRPr="00326C1A">
        <w:rPr>
          <w:rFonts w:ascii="Times New Roman" w:hAnsi="Times New Roman" w:cs="Times New Roman"/>
          <w:sz w:val="28"/>
          <w:szCs w:val="28"/>
          <w:lang w:val="uk-UA"/>
        </w:rPr>
        <w:t xml:space="preserve">Аналіз стану дитячого травматизму протягом навчального року свідчить, що у дошкільному закладі </w:t>
      </w:r>
      <w:r w:rsidR="00393BEB">
        <w:rPr>
          <w:rFonts w:ascii="Times New Roman" w:hAnsi="Times New Roman" w:cs="Times New Roman"/>
          <w:sz w:val="28"/>
          <w:szCs w:val="28"/>
          <w:lang w:val="uk-UA"/>
        </w:rPr>
        <w:t xml:space="preserve">не </w:t>
      </w:r>
      <w:r w:rsidRPr="00326C1A">
        <w:rPr>
          <w:rFonts w:ascii="Times New Roman" w:hAnsi="Times New Roman" w:cs="Times New Roman"/>
          <w:sz w:val="28"/>
          <w:szCs w:val="28"/>
          <w:lang w:val="uk-UA"/>
        </w:rPr>
        <w:t>зареєстровано</w:t>
      </w:r>
      <w:r w:rsidR="00393BEB">
        <w:rPr>
          <w:rFonts w:ascii="Times New Roman" w:hAnsi="Times New Roman" w:cs="Times New Roman"/>
          <w:sz w:val="28"/>
          <w:szCs w:val="28"/>
          <w:lang w:val="uk-UA"/>
        </w:rPr>
        <w:t xml:space="preserve"> жодного</w:t>
      </w:r>
      <w:r w:rsidRPr="00326C1A">
        <w:rPr>
          <w:rFonts w:ascii="Times New Roman" w:hAnsi="Times New Roman" w:cs="Times New Roman"/>
          <w:sz w:val="28"/>
          <w:szCs w:val="28"/>
          <w:lang w:val="uk-UA"/>
        </w:rPr>
        <w:t xml:space="preserve"> випадк</w:t>
      </w:r>
      <w:r w:rsidR="00393BEB">
        <w:rPr>
          <w:rFonts w:ascii="Times New Roman" w:hAnsi="Times New Roman" w:cs="Times New Roman"/>
          <w:sz w:val="28"/>
          <w:szCs w:val="28"/>
          <w:lang w:val="uk-UA"/>
        </w:rPr>
        <w:t>у</w:t>
      </w:r>
      <w:r w:rsidRPr="00326C1A">
        <w:rPr>
          <w:rFonts w:ascii="Times New Roman" w:hAnsi="Times New Roman" w:cs="Times New Roman"/>
          <w:sz w:val="28"/>
          <w:szCs w:val="28"/>
          <w:lang w:val="uk-UA"/>
        </w:rPr>
        <w:t xml:space="preserve"> дитячого травматизму. Випадків травматизму серед дорослих </w:t>
      </w:r>
      <w:r w:rsidR="00393BEB">
        <w:rPr>
          <w:rFonts w:ascii="Times New Roman" w:hAnsi="Times New Roman" w:cs="Times New Roman"/>
          <w:sz w:val="28"/>
          <w:szCs w:val="28"/>
          <w:lang w:val="uk-UA"/>
        </w:rPr>
        <w:t xml:space="preserve"> також </w:t>
      </w:r>
      <w:r w:rsidRPr="00326C1A">
        <w:rPr>
          <w:rFonts w:ascii="Times New Roman" w:hAnsi="Times New Roman" w:cs="Times New Roman"/>
          <w:sz w:val="28"/>
          <w:szCs w:val="28"/>
          <w:lang w:val="uk-UA"/>
        </w:rPr>
        <w:t>не зареєстровано.</w:t>
      </w:r>
    </w:p>
    <w:p w:rsidR="00745957" w:rsidRPr="00326C1A" w:rsidRDefault="00745957" w:rsidP="00745957">
      <w:pPr>
        <w:spacing w:after="0" w:line="240" w:lineRule="auto"/>
        <w:jc w:val="center"/>
        <w:rPr>
          <w:rFonts w:ascii="Times New Roman" w:hAnsi="Times New Roman" w:cs="Times New Roman"/>
          <w:sz w:val="10"/>
          <w:szCs w:val="10"/>
          <w:lang w:val="uk-UA"/>
        </w:rPr>
      </w:pPr>
    </w:p>
    <w:p w:rsidR="00745957" w:rsidRDefault="00745957" w:rsidP="00745957">
      <w:pPr>
        <w:rPr>
          <w:rFonts w:ascii="Times New Roman" w:hAnsi="Times New Roman" w:cs="Times New Roman"/>
          <w:b/>
          <w:sz w:val="28"/>
          <w:szCs w:val="28"/>
          <w:lang w:val="uk-UA"/>
        </w:rPr>
      </w:pPr>
      <w:r w:rsidRPr="002579B7">
        <w:rPr>
          <w:rFonts w:ascii="Times New Roman" w:hAnsi="Times New Roman" w:cs="Times New Roman"/>
          <w:b/>
          <w:sz w:val="28"/>
          <w:szCs w:val="28"/>
          <w:lang w:val="uk-UA"/>
        </w:rPr>
        <w:t xml:space="preserve">  </w:t>
      </w:r>
    </w:p>
    <w:p w:rsidR="00745957" w:rsidRDefault="00745957" w:rsidP="00745957">
      <w:pPr>
        <w:rPr>
          <w:rFonts w:ascii="Times New Roman" w:hAnsi="Times New Roman" w:cs="Times New Roman"/>
          <w:b/>
          <w:sz w:val="28"/>
          <w:szCs w:val="28"/>
          <w:lang w:val="uk-UA"/>
        </w:rPr>
      </w:pPr>
    </w:p>
    <w:p w:rsidR="00331578" w:rsidRDefault="00331578" w:rsidP="00745957">
      <w:pPr>
        <w:rPr>
          <w:rFonts w:ascii="Times New Roman" w:hAnsi="Times New Roman" w:cs="Times New Roman"/>
          <w:b/>
          <w:sz w:val="26"/>
          <w:szCs w:val="26"/>
          <w:lang w:val="uk-UA"/>
        </w:rPr>
      </w:pPr>
    </w:p>
    <w:p w:rsidR="0050668A" w:rsidRDefault="0050668A" w:rsidP="00745957">
      <w:pPr>
        <w:rPr>
          <w:rFonts w:ascii="Times New Roman" w:hAnsi="Times New Roman" w:cs="Times New Roman"/>
          <w:b/>
          <w:sz w:val="32"/>
          <w:szCs w:val="32"/>
          <w:lang w:val="uk-UA"/>
        </w:rPr>
      </w:pPr>
    </w:p>
    <w:p w:rsidR="0050668A" w:rsidRDefault="0050668A" w:rsidP="00745957">
      <w:pPr>
        <w:rPr>
          <w:rFonts w:ascii="Times New Roman" w:hAnsi="Times New Roman" w:cs="Times New Roman"/>
          <w:b/>
          <w:sz w:val="32"/>
          <w:szCs w:val="32"/>
          <w:lang w:val="uk-UA"/>
        </w:rPr>
      </w:pPr>
    </w:p>
    <w:p w:rsidR="0050668A" w:rsidRDefault="0050668A" w:rsidP="00745957">
      <w:pPr>
        <w:rPr>
          <w:rFonts w:ascii="Times New Roman" w:hAnsi="Times New Roman" w:cs="Times New Roman"/>
          <w:b/>
          <w:sz w:val="32"/>
          <w:szCs w:val="32"/>
          <w:lang w:val="uk-UA"/>
        </w:rPr>
      </w:pPr>
    </w:p>
    <w:p w:rsidR="0050668A" w:rsidRDefault="0050668A" w:rsidP="00745957">
      <w:pPr>
        <w:rPr>
          <w:rFonts w:ascii="Times New Roman" w:hAnsi="Times New Roman" w:cs="Times New Roman"/>
          <w:b/>
          <w:sz w:val="32"/>
          <w:szCs w:val="32"/>
          <w:lang w:val="uk-UA"/>
        </w:rPr>
      </w:pPr>
    </w:p>
    <w:p w:rsidR="0050668A" w:rsidRDefault="0050668A" w:rsidP="00745957">
      <w:pPr>
        <w:rPr>
          <w:rFonts w:ascii="Times New Roman" w:hAnsi="Times New Roman" w:cs="Times New Roman"/>
          <w:b/>
          <w:sz w:val="32"/>
          <w:szCs w:val="32"/>
          <w:lang w:val="uk-UA"/>
        </w:rPr>
      </w:pPr>
    </w:p>
    <w:p w:rsidR="0050668A" w:rsidRDefault="0050668A" w:rsidP="00745957">
      <w:pPr>
        <w:rPr>
          <w:rFonts w:ascii="Times New Roman" w:hAnsi="Times New Roman" w:cs="Times New Roman"/>
          <w:b/>
          <w:sz w:val="32"/>
          <w:szCs w:val="32"/>
          <w:lang w:val="uk-UA"/>
        </w:rPr>
      </w:pPr>
    </w:p>
    <w:p w:rsidR="0050668A" w:rsidRDefault="0050668A" w:rsidP="00745957">
      <w:pPr>
        <w:rPr>
          <w:rFonts w:ascii="Times New Roman" w:hAnsi="Times New Roman" w:cs="Times New Roman"/>
          <w:b/>
          <w:sz w:val="32"/>
          <w:szCs w:val="32"/>
          <w:lang w:val="uk-UA"/>
        </w:rPr>
      </w:pPr>
    </w:p>
    <w:p w:rsidR="0050668A" w:rsidRDefault="0050668A" w:rsidP="00745957">
      <w:pPr>
        <w:rPr>
          <w:rFonts w:ascii="Times New Roman" w:hAnsi="Times New Roman" w:cs="Times New Roman"/>
          <w:b/>
          <w:sz w:val="32"/>
          <w:szCs w:val="32"/>
          <w:lang w:val="uk-UA"/>
        </w:rPr>
      </w:pPr>
    </w:p>
    <w:p w:rsidR="00831C22" w:rsidRDefault="00831C22" w:rsidP="00831C22">
      <w:pPr>
        <w:rPr>
          <w:rFonts w:ascii="Times New Roman" w:hAnsi="Times New Roman" w:cs="Times New Roman"/>
          <w:b/>
          <w:sz w:val="26"/>
          <w:szCs w:val="26"/>
          <w:lang w:val="uk-UA"/>
        </w:rPr>
      </w:pPr>
      <w:r w:rsidRPr="00331578">
        <w:rPr>
          <w:rFonts w:ascii="Times New Roman" w:hAnsi="Times New Roman" w:cs="Times New Roman"/>
          <w:b/>
          <w:sz w:val="32"/>
          <w:szCs w:val="32"/>
          <w:lang w:val="uk-UA"/>
        </w:rPr>
        <w:lastRenderedPageBreak/>
        <w:t>Виконання завдань дошкільного закладу у 201</w:t>
      </w:r>
      <w:r>
        <w:rPr>
          <w:rFonts w:ascii="Times New Roman" w:hAnsi="Times New Roman" w:cs="Times New Roman"/>
          <w:b/>
          <w:sz w:val="32"/>
          <w:szCs w:val="32"/>
          <w:lang w:val="uk-UA"/>
        </w:rPr>
        <w:t>7</w:t>
      </w:r>
      <w:r w:rsidRPr="00331578">
        <w:rPr>
          <w:rFonts w:ascii="Times New Roman" w:hAnsi="Times New Roman" w:cs="Times New Roman"/>
          <w:b/>
          <w:sz w:val="32"/>
          <w:szCs w:val="32"/>
          <w:lang w:val="uk-UA"/>
        </w:rPr>
        <w:t>-201</w:t>
      </w:r>
      <w:r>
        <w:rPr>
          <w:rFonts w:ascii="Times New Roman" w:hAnsi="Times New Roman" w:cs="Times New Roman"/>
          <w:b/>
          <w:sz w:val="32"/>
          <w:szCs w:val="32"/>
          <w:lang w:val="uk-UA"/>
        </w:rPr>
        <w:t>8</w:t>
      </w:r>
      <w:r w:rsidRPr="00331578">
        <w:rPr>
          <w:rFonts w:ascii="Times New Roman" w:hAnsi="Times New Roman" w:cs="Times New Roman"/>
          <w:b/>
          <w:sz w:val="32"/>
          <w:szCs w:val="32"/>
          <w:lang w:val="uk-UA"/>
        </w:rPr>
        <w:t xml:space="preserve"> н. р.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4"/>
        <w:gridCol w:w="1560"/>
        <w:gridCol w:w="2126"/>
      </w:tblGrid>
      <w:tr w:rsidR="00831C22" w:rsidRPr="00CE6D31" w:rsidTr="00866BC5">
        <w:trPr>
          <w:trHeight w:val="145"/>
        </w:trPr>
        <w:tc>
          <w:tcPr>
            <w:tcW w:w="6804" w:type="dxa"/>
            <w:tcBorders>
              <w:right w:val="single" w:sz="4" w:space="0" w:color="auto"/>
            </w:tcBorders>
          </w:tcPr>
          <w:p w:rsidR="00831C22" w:rsidRPr="00200110" w:rsidRDefault="00831C22" w:rsidP="00866BC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Завдання</w:t>
            </w:r>
          </w:p>
        </w:tc>
        <w:tc>
          <w:tcPr>
            <w:tcW w:w="1560" w:type="dxa"/>
            <w:tcBorders>
              <w:right w:val="single" w:sz="4" w:space="0" w:color="auto"/>
            </w:tcBorders>
          </w:tcPr>
          <w:p w:rsidR="00831C22" w:rsidRPr="00200110" w:rsidRDefault="00831C22" w:rsidP="00866BC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Виконано</w:t>
            </w:r>
          </w:p>
        </w:tc>
        <w:tc>
          <w:tcPr>
            <w:tcW w:w="2126" w:type="dxa"/>
            <w:tcBorders>
              <w:right w:val="single" w:sz="4" w:space="0" w:color="auto"/>
            </w:tcBorders>
          </w:tcPr>
          <w:p w:rsidR="00831C22" w:rsidRPr="00200110" w:rsidRDefault="00831C22" w:rsidP="00866BC5">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Не виконано</w:t>
            </w:r>
          </w:p>
        </w:tc>
      </w:tr>
      <w:tr w:rsidR="00831C22" w:rsidRPr="00CE6D31" w:rsidTr="00866BC5">
        <w:trPr>
          <w:trHeight w:val="145"/>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Шафа для посібників в групи № 4</w:t>
            </w:r>
            <w:r>
              <w:rPr>
                <w:rFonts w:ascii="Times New Roman" w:hAnsi="Times New Roman"/>
                <w:sz w:val="26"/>
                <w:szCs w:val="26"/>
                <w:lang w:val="uk-UA"/>
              </w:rPr>
              <w:t>,5</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виконано</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331578" w:rsidTr="00866BC5">
        <w:trPr>
          <w:trHeight w:val="145"/>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Шафа для посуду в групи № 7,2,1,4,3,</w:t>
            </w:r>
            <w:r>
              <w:rPr>
                <w:rFonts w:ascii="Times New Roman" w:hAnsi="Times New Roman"/>
                <w:sz w:val="26"/>
                <w:szCs w:val="26"/>
                <w:lang w:val="uk-UA"/>
              </w:rPr>
              <w:t>11,6,8,9,10,12</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гр. № 2,7,10</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 1,3,4,6,8,9,11</w:t>
            </w:r>
          </w:p>
        </w:tc>
      </w:tr>
      <w:tr w:rsidR="00831C22" w:rsidRPr="00331578" w:rsidTr="00866BC5">
        <w:trPr>
          <w:trHeight w:val="145"/>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Шафа для одягу в групу № 9 (три секції)</w:t>
            </w:r>
            <w:r>
              <w:rPr>
                <w:rFonts w:ascii="Times New Roman" w:hAnsi="Times New Roman"/>
                <w:sz w:val="26"/>
                <w:szCs w:val="26"/>
                <w:lang w:val="uk-UA"/>
              </w:rPr>
              <w:t>, №3</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виконано</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331578" w:rsidTr="00866BC5">
        <w:trPr>
          <w:trHeight w:val="145"/>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Дитячі ліжка - 10 шт.</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2 шт. гр. №</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Не виконано</w:t>
            </w:r>
          </w:p>
        </w:tc>
      </w:tr>
      <w:tr w:rsidR="00831C22" w:rsidRPr="00331578" w:rsidTr="00866BC5">
        <w:trPr>
          <w:trHeight w:val="145"/>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Стільці дитячі – 50 шт.</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Не виконано</w:t>
            </w:r>
          </w:p>
        </w:tc>
      </w:tr>
      <w:tr w:rsidR="00831C22" w:rsidRPr="00331578" w:rsidTr="00866BC5">
        <w:trPr>
          <w:trHeight w:val="145"/>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 xml:space="preserve">Стільці дорослі – </w:t>
            </w:r>
            <w:r>
              <w:rPr>
                <w:rFonts w:ascii="Times New Roman" w:hAnsi="Times New Roman"/>
                <w:sz w:val="26"/>
                <w:szCs w:val="26"/>
                <w:lang w:val="uk-UA"/>
              </w:rPr>
              <w:t>2</w:t>
            </w:r>
            <w:r w:rsidRPr="00200110">
              <w:rPr>
                <w:rFonts w:ascii="Times New Roman" w:hAnsi="Times New Roman"/>
                <w:sz w:val="26"/>
                <w:szCs w:val="26"/>
                <w:lang w:val="uk-UA"/>
              </w:rPr>
              <w:t>0 шт.</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Не виконано</w:t>
            </w:r>
          </w:p>
        </w:tc>
      </w:tr>
      <w:tr w:rsidR="00831C22" w:rsidRPr="00331578" w:rsidTr="00866BC5">
        <w:trPr>
          <w:trHeight w:val="145"/>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2 м</w:t>
            </w:r>
            <w:r w:rsidRPr="00200110">
              <w:rPr>
                <w:rFonts w:ascii="Times New Roman" w:hAnsi="Times New Roman"/>
                <w:sz w:val="26"/>
                <w:szCs w:val="26"/>
                <w:lang w:val="uk-UA"/>
              </w:rPr>
              <w:t>ікрофони в музичну залу</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виконано</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331578" w:rsidTr="00866BC5">
        <w:trPr>
          <w:trHeight w:val="318"/>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Праска – 2 шт.</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виконано</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331578" w:rsidTr="00866BC5">
        <w:trPr>
          <w:trHeight w:val="318"/>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Пилосос – 6 шт.</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Не виконано</w:t>
            </w:r>
          </w:p>
        </w:tc>
      </w:tr>
      <w:tr w:rsidR="00831C22" w:rsidRPr="00F72AEE" w:rsidTr="00866BC5">
        <w:trPr>
          <w:trHeight w:val="318"/>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roofErr w:type="spellStart"/>
            <w:r w:rsidRPr="00200110">
              <w:rPr>
                <w:rFonts w:ascii="Times New Roman" w:hAnsi="Times New Roman"/>
                <w:sz w:val="26"/>
                <w:szCs w:val="26"/>
                <w:lang w:val="uk-UA"/>
              </w:rPr>
              <w:t>Протірочна</w:t>
            </w:r>
            <w:proofErr w:type="spellEnd"/>
            <w:r w:rsidRPr="00200110">
              <w:rPr>
                <w:rFonts w:ascii="Times New Roman" w:hAnsi="Times New Roman"/>
                <w:sz w:val="26"/>
                <w:szCs w:val="26"/>
                <w:lang w:val="uk-UA"/>
              </w:rPr>
              <w:t xml:space="preserve"> машина  </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c>
          <w:tcPr>
            <w:tcW w:w="2126" w:type="dxa"/>
            <w:tcBorders>
              <w:right w:val="single" w:sz="4" w:space="0" w:color="auto"/>
            </w:tcBorders>
          </w:tcPr>
          <w:p w:rsidR="00831C22" w:rsidRDefault="00831C22" w:rsidP="00866BC5">
            <w:pPr>
              <w:spacing w:after="0" w:line="240" w:lineRule="auto"/>
            </w:pPr>
            <w:r w:rsidRPr="00D66446">
              <w:rPr>
                <w:rFonts w:ascii="Times New Roman" w:hAnsi="Times New Roman"/>
                <w:sz w:val="26"/>
                <w:szCs w:val="26"/>
                <w:lang w:val="uk-UA"/>
              </w:rPr>
              <w:t>Не виконано</w:t>
            </w:r>
          </w:p>
        </w:tc>
      </w:tr>
      <w:tr w:rsidR="00831C22" w:rsidRPr="00F72AEE" w:rsidTr="00866BC5">
        <w:trPr>
          <w:trHeight w:val="318"/>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Картоплечистка</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c>
          <w:tcPr>
            <w:tcW w:w="2126" w:type="dxa"/>
            <w:tcBorders>
              <w:right w:val="single" w:sz="4" w:space="0" w:color="auto"/>
            </w:tcBorders>
          </w:tcPr>
          <w:p w:rsidR="00831C22" w:rsidRDefault="00831C22" w:rsidP="00866BC5">
            <w:pPr>
              <w:spacing w:after="0" w:line="240" w:lineRule="auto"/>
            </w:pPr>
            <w:r w:rsidRPr="00D66446">
              <w:rPr>
                <w:rFonts w:ascii="Times New Roman" w:hAnsi="Times New Roman"/>
                <w:sz w:val="26"/>
                <w:szCs w:val="26"/>
                <w:lang w:val="uk-UA"/>
              </w:rPr>
              <w:t>Не виконано</w:t>
            </w:r>
          </w:p>
        </w:tc>
      </w:tr>
      <w:tr w:rsidR="00831C22" w:rsidRPr="00FC254D" w:rsidTr="00866BC5">
        <w:trPr>
          <w:trHeight w:val="318"/>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 xml:space="preserve">Унітази – </w:t>
            </w:r>
            <w:r>
              <w:rPr>
                <w:rFonts w:ascii="Times New Roman" w:hAnsi="Times New Roman"/>
                <w:sz w:val="26"/>
                <w:szCs w:val="26"/>
                <w:lang w:val="uk-UA"/>
              </w:rPr>
              <w:t>2</w:t>
            </w:r>
            <w:r w:rsidRPr="00200110">
              <w:rPr>
                <w:rFonts w:ascii="Times New Roman" w:hAnsi="Times New Roman"/>
                <w:sz w:val="26"/>
                <w:szCs w:val="26"/>
                <w:lang w:val="uk-UA"/>
              </w:rPr>
              <w:t xml:space="preserve"> шт., пісуари – 1 шт.</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гр. № 7</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FC254D" w:rsidTr="00866BC5">
        <w:trPr>
          <w:trHeight w:val="261"/>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Лавочки в роздягальні кімнати – 10 шт.</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2 шт. гр.№9</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FC254D" w:rsidTr="00866BC5">
        <w:trPr>
          <w:trHeight w:val="318"/>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Комплекти дитячої постільної білизни – 150 шт.</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Не виконано</w:t>
            </w:r>
          </w:p>
        </w:tc>
      </w:tr>
      <w:tr w:rsidR="00831C22" w:rsidRPr="00F72AEE" w:rsidTr="00866BC5">
        <w:trPr>
          <w:trHeight w:val="333"/>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Рушники – 150 шт.</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60 шт.</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F72AEE" w:rsidTr="00866BC5">
        <w:trPr>
          <w:trHeight w:val="333"/>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Ковдри – 5 шт.</w:t>
            </w:r>
          </w:p>
        </w:tc>
        <w:tc>
          <w:tcPr>
            <w:tcW w:w="1560" w:type="dxa"/>
            <w:tcBorders>
              <w:right w:val="single" w:sz="4" w:space="0" w:color="auto"/>
            </w:tcBorders>
          </w:tcPr>
          <w:p w:rsidR="00831C22"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3 шт.</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F72AEE" w:rsidTr="00866BC5">
        <w:trPr>
          <w:trHeight w:val="333"/>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Халати – 10 шт.</w:t>
            </w:r>
          </w:p>
        </w:tc>
        <w:tc>
          <w:tcPr>
            <w:tcW w:w="1560" w:type="dxa"/>
            <w:tcBorders>
              <w:right w:val="single" w:sz="4" w:space="0" w:color="auto"/>
            </w:tcBorders>
          </w:tcPr>
          <w:p w:rsidR="00831C22"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виконан</w:t>
            </w:r>
            <w:r>
              <w:rPr>
                <w:rFonts w:ascii="Times New Roman" w:hAnsi="Times New Roman"/>
                <w:sz w:val="26"/>
                <w:szCs w:val="26"/>
                <w:lang w:val="uk-UA"/>
              </w:rPr>
              <w:t>о</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F72AEE" w:rsidTr="00866BC5">
        <w:trPr>
          <w:trHeight w:val="318"/>
        </w:trPr>
        <w:tc>
          <w:tcPr>
            <w:tcW w:w="6804"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Матраци – 10 шт.</w:t>
            </w:r>
          </w:p>
        </w:tc>
        <w:tc>
          <w:tcPr>
            <w:tcW w:w="1560"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4 шт. гр. № 3,8,11,12</w:t>
            </w:r>
          </w:p>
        </w:tc>
        <w:tc>
          <w:tcPr>
            <w:tcW w:w="2126"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F72AEE" w:rsidTr="00866BC5">
        <w:trPr>
          <w:trHeight w:val="318"/>
        </w:trPr>
        <w:tc>
          <w:tcPr>
            <w:tcW w:w="6804"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Тюль в групу № 9</w:t>
            </w:r>
            <w:r>
              <w:rPr>
                <w:rFonts w:ascii="Times New Roman" w:hAnsi="Times New Roman"/>
                <w:sz w:val="26"/>
                <w:szCs w:val="26"/>
                <w:lang w:val="uk-UA"/>
              </w:rPr>
              <w:t xml:space="preserve">,12,8 </w:t>
            </w:r>
            <w:r w:rsidRPr="00200110">
              <w:rPr>
                <w:rFonts w:ascii="Times New Roman" w:hAnsi="Times New Roman"/>
                <w:sz w:val="26"/>
                <w:szCs w:val="26"/>
                <w:lang w:val="uk-UA"/>
              </w:rPr>
              <w:t xml:space="preserve"> та музичну залу – 70 м.</w:t>
            </w:r>
          </w:p>
        </w:tc>
        <w:tc>
          <w:tcPr>
            <w:tcW w:w="1560"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 xml:space="preserve">гр. № 12, </w:t>
            </w:r>
            <w:r w:rsidRPr="00FC254D">
              <w:rPr>
                <w:rFonts w:ascii="Times New Roman" w:hAnsi="Times New Roman"/>
                <w:sz w:val="24"/>
                <w:szCs w:val="24"/>
                <w:lang w:val="uk-UA"/>
              </w:rPr>
              <w:t>муз. зал, хол</w:t>
            </w:r>
          </w:p>
        </w:tc>
        <w:tc>
          <w:tcPr>
            <w:tcW w:w="2126"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F72AEE" w:rsidTr="00866BC5">
        <w:trPr>
          <w:trHeight w:val="318"/>
        </w:trPr>
        <w:tc>
          <w:tcPr>
            <w:tcW w:w="6804"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Лінолеум – 80 м</w:t>
            </w:r>
            <w:r w:rsidRPr="00200110">
              <w:rPr>
                <w:rFonts w:ascii="Times New Roman" w:hAnsi="Times New Roman"/>
                <w:sz w:val="26"/>
                <w:szCs w:val="26"/>
                <w:vertAlign w:val="superscript"/>
                <w:lang w:val="uk-UA"/>
              </w:rPr>
              <w:t>2</w:t>
            </w:r>
          </w:p>
        </w:tc>
        <w:tc>
          <w:tcPr>
            <w:tcW w:w="1560"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c>
          <w:tcPr>
            <w:tcW w:w="2126"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Не виконано</w:t>
            </w:r>
          </w:p>
        </w:tc>
      </w:tr>
      <w:tr w:rsidR="00831C22" w:rsidRPr="00F72AEE" w:rsidTr="00866BC5">
        <w:trPr>
          <w:trHeight w:val="318"/>
        </w:trPr>
        <w:tc>
          <w:tcPr>
            <w:tcW w:w="6804"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Столи дитячі</w:t>
            </w:r>
          </w:p>
        </w:tc>
        <w:tc>
          <w:tcPr>
            <w:tcW w:w="1560"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c>
          <w:tcPr>
            <w:tcW w:w="2126"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Не виконано</w:t>
            </w:r>
          </w:p>
        </w:tc>
      </w:tr>
      <w:tr w:rsidR="00831C22" w:rsidRPr="00F72AEE" w:rsidTr="00866BC5">
        <w:trPr>
          <w:trHeight w:val="318"/>
        </w:trPr>
        <w:tc>
          <w:tcPr>
            <w:tcW w:w="6804"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Шафа для рушничків</w:t>
            </w:r>
            <w:r>
              <w:rPr>
                <w:rFonts w:ascii="Times New Roman" w:hAnsi="Times New Roman"/>
                <w:sz w:val="26"/>
                <w:szCs w:val="26"/>
                <w:lang w:val="uk-UA"/>
              </w:rPr>
              <w:t xml:space="preserve"> в групу № 1,4,5</w:t>
            </w:r>
          </w:p>
        </w:tc>
        <w:tc>
          <w:tcPr>
            <w:tcW w:w="1560"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гр. № 1</w:t>
            </w:r>
          </w:p>
        </w:tc>
        <w:tc>
          <w:tcPr>
            <w:tcW w:w="2126"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F72AEE" w:rsidTr="00866BC5">
        <w:trPr>
          <w:trHeight w:val="318"/>
        </w:trPr>
        <w:tc>
          <w:tcPr>
            <w:tcW w:w="6804"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 xml:space="preserve">Килим у </w:t>
            </w:r>
            <w:r>
              <w:rPr>
                <w:rFonts w:ascii="Times New Roman" w:hAnsi="Times New Roman"/>
                <w:sz w:val="26"/>
                <w:szCs w:val="26"/>
                <w:lang w:val="uk-UA"/>
              </w:rPr>
              <w:t>групу № 12</w:t>
            </w:r>
          </w:p>
        </w:tc>
        <w:tc>
          <w:tcPr>
            <w:tcW w:w="1560"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виконано</w:t>
            </w:r>
          </w:p>
        </w:tc>
        <w:tc>
          <w:tcPr>
            <w:tcW w:w="2126" w:type="dxa"/>
            <w:tcBorders>
              <w:bottom w:val="single" w:sz="4" w:space="0" w:color="000000"/>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F72AEE" w:rsidTr="00866BC5">
        <w:trPr>
          <w:trHeight w:val="318"/>
        </w:trPr>
        <w:tc>
          <w:tcPr>
            <w:tcW w:w="6804" w:type="dxa"/>
            <w:tcBorders>
              <w:bottom w:val="single" w:sz="4" w:space="0" w:color="000000"/>
              <w:right w:val="single" w:sz="4" w:space="0" w:color="auto"/>
            </w:tcBorders>
          </w:tcPr>
          <w:p w:rsidR="00831C22" w:rsidRPr="00200110" w:rsidRDefault="00831C22" w:rsidP="00866BC5">
            <w:pPr>
              <w:spacing w:after="0" w:line="240" w:lineRule="auto"/>
              <w:jc w:val="center"/>
              <w:rPr>
                <w:rFonts w:ascii="Times New Roman" w:hAnsi="Times New Roman"/>
                <w:sz w:val="26"/>
                <w:szCs w:val="26"/>
                <w:lang w:val="uk-UA"/>
              </w:rPr>
            </w:pPr>
            <w:r w:rsidRPr="00200110">
              <w:rPr>
                <w:rFonts w:ascii="Times New Roman" w:hAnsi="Times New Roman"/>
                <w:b/>
                <w:sz w:val="26"/>
                <w:szCs w:val="26"/>
                <w:lang w:val="uk-UA"/>
              </w:rPr>
              <w:t>Провести ремонтні роботи:</w:t>
            </w:r>
          </w:p>
        </w:tc>
        <w:tc>
          <w:tcPr>
            <w:tcW w:w="1560" w:type="dxa"/>
            <w:tcBorders>
              <w:bottom w:val="single" w:sz="4" w:space="0" w:color="000000"/>
              <w:right w:val="single" w:sz="4" w:space="0" w:color="auto"/>
            </w:tcBorders>
          </w:tcPr>
          <w:p w:rsidR="00831C22" w:rsidRPr="00200110" w:rsidRDefault="00831C22" w:rsidP="00866BC5">
            <w:pPr>
              <w:spacing w:after="0" w:line="240" w:lineRule="auto"/>
              <w:jc w:val="center"/>
              <w:rPr>
                <w:rFonts w:ascii="Times New Roman" w:hAnsi="Times New Roman"/>
                <w:sz w:val="26"/>
                <w:szCs w:val="26"/>
                <w:lang w:val="uk-UA"/>
              </w:rPr>
            </w:pPr>
          </w:p>
        </w:tc>
        <w:tc>
          <w:tcPr>
            <w:tcW w:w="2126" w:type="dxa"/>
            <w:tcBorders>
              <w:bottom w:val="single" w:sz="4" w:space="0" w:color="000000"/>
              <w:right w:val="single" w:sz="4" w:space="0" w:color="auto"/>
            </w:tcBorders>
          </w:tcPr>
          <w:p w:rsidR="00831C22" w:rsidRPr="00200110" w:rsidRDefault="00831C22" w:rsidP="00866BC5">
            <w:pPr>
              <w:spacing w:after="0" w:line="240" w:lineRule="auto"/>
              <w:jc w:val="center"/>
              <w:rPr>
                <w:rFonts w:ascii="Times New Roman" w:hAnsi="Times New Roman"/>
                <w:sz w:val="26"/>
                <w:szCs w:val="26"/>
                <w:lang w:val="uk-UA"/>
              </w:rPr>
            </w:pPr>
          </w:p>
        </w:tc>
      </w:tr>
      <w:tr w:rsidR="00831C22" w:rsidRPr="00F72AEE" w:rsidTr="00866BC5">
        <w:trPr>
          <w:trHeight w:val="374"/>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 xml:space="preserve">Ремонт </w:t>
            </w:r>
            <w:r>
              <w:rPr>
                <w:rFonts w:ascii="Times New Roman" w:hAnsi="Times New Roman"/>
                <w:sz w:val="26"/>
                <w:szCs w:val="26"/>
                <w:lang w:val="uk-UA"/>
              </w:rPr>
              <w:t>музич</w:t>
            </w:r>
            <w:r w:rsidRPr="00200110">
              <w:rPr>
                <w:rFonts w:ascii="Times New Roman" w:hAnsi="Times New Roman"/>
                <w:sz w:val="26"/>
                <w:szCs w:val="26"/>
                <w:lang w:val="uk-UA"/>
              </w:rPr>
              <w:t>ної зали</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Не виконано</w:t>
            </w:r>
          </w:p>
        </w:tc>
      </w:tr>
      <w:tr w:rsidR="00831C22" w:rsidRPr="00F72AEE" w:rsidTr="00866BC5">
        <w:trPr>
          <w:trHeight w:val="374"/>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Ремонт туалетної кімнати групи № 7</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виконано</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F72AEE" w:rsidTr="00866BC5">
        <w:trPr>
          <w:trHeight w:val="374"/>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Ремо</w:t>
            </w:r>
            <w:r>
              <w:rPr>
                <w:rFonts w:ascii="Times New Roman" w:hAnsi="Times New Roman"/>
                <w:sz w:val="26"/>
                <w:szCs w:val="26"/>
                <w:lang w:val="uk-UA"/>
              </w:rPr>
              <w:t>нт умивальної кімнати груп № 8</w:t>
            </w:r>
            <w:r w:rsidRPr="00200110">
              <w:rPr>
                <w:rFonts w:ascii="Times New Roman" w:hAnsi="Times New Roman"/>
                <w:sz w:val="26"/>
                <w:szCs w:val="26"/>
                <w:lang w:val="uk-UA"/>
              </w:rPr>
              <w:t xml:space="preserve"> </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Не виконано</w:t>
            </w:r>
          </w:p>
        </w:tc>
      </w:tr>
      <w:tr w:rsidR="00831C22" w:rsidRPr="00F72AEE" w:rsidTr="00866BC5">
        <w:trPr>
          <w:trHeight w:val="374"/>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Р</w:t>
            </w:r>
            <w:r>
              <w:rPr>
                <w:rFonts w:ascii="Times New Roman" w:hAnsi="Times New Roman"/>
                <w:sz w:val="26"/>
                <w:szCs w:val="26"/>
                <w:lang w:val="uk-UA"/>
              </w:rPr>
              <w:t xml:space="preserve">емонт кухонної кімнати групи № </w:t>
            </w:r>
            <w:r w:rsidRPr="00200110">
              <w:rPr>
                <w:rFonts w:ascii="Times New Roman" w:hAnsi="Times New Roman"/>
                <w:sz w:val="26"/>
                <w:szCs w:val="26"/>
                <w:lang w:val="uk-UA"/>
              </w:rPr>
              <w:t>2,4,10,12</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гр. № 2,10</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F72AEE" w:rsidTr="00866BC5">
        <w:trPr>
          <w:trHeight w:val="374"/>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 xml:space="preserve">Ремонт </w:t>
            </w:r>
            <w:r>
              <w:rPr>
                <w:rFonts w:ascii="Times New Roman" w:hAnsi="Times New Roman"/>
                <w:sz w:val="26"/>
                <w:szCs w:val="26"/>
                <w:lang w:val="uk-UA"/>
              </w:rPr>
              <w:t>спальної кімнати групи № 2,6,7,10,11</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гр. № 2,6,7</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F72AEE" w:rsidTr="00866BC5">
        <w:trPr>
          <w:trHeight w:val="374"/>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Ремонт групової кімнати групи № 9</w:t>
            </w:r>
            <w:r>
              <w:rPr>
                <w:rFonts w:ascii="Times New Roman" w:hAnsi="Times New Roman"/>
                <w:sz w:val="26"/>
                <w:szCs w:val="26"/>
                <w:lang w:val="uk-UA"/>
              </w:rPr>
              <w:t>,11</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Не виконано</w:t>
            </w:r>
          </w:p>
        </w:tc>
      </w:tr>
      <w:tr w:rsidR="00831C22" w:rsidRPr="00F72AEE" w:rsidTr="00866BC5">
        <w:trPr>
          <w:trHeight w:val="374"/>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Ремонт роздягальні в групі №</w:t>
            </w:r>
            <w:r>
              <w:rPr>
                <w:rFonts w:ascii="Times New Roman" w:hAnsi="Times New Roman"/>
                <w:sz w:val="26"/>
                <w:szCs w:val="26"/>
                <w:lang w:val="uk-UA"/>
              </w:rPr>
              <w:t xml:space="preserve"> 7,9</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гр. № 9</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F72AEE" w:rsidTr="00866BC5">
        <w:trPr>
          <w:trHeight w:val="374"/>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Ремонт входів та виходів груп № 1,2, 3,4</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Не виконано</w:t>
            </w:r>
          </w:p>
        </w:tc>
      </w:tr>
      <w:tr w:rsidR="00831C22" w:rsidRPr="00F72AEE" w:rsidTr="00866BC5">
        <w:trPr>
          <w:trHeight w:val="374"/>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Ремонт центральних входів в ДНЗ</w:t>
            </w:r>
            <w:r>
              <w:rPr>
                <w:rFonts w:ascii="Times New Roman" w:hAnsi="Times New Roman"/>
                <w:sz w:val="26"/>
                <w:szCs w:val="26"/>
                <w:lang w:val="uk-UA"/>
              </w:rPr>
              <w:t xml:space="preserve"> </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Не виконано</w:t>
            </w:r>
          </w:p>
        </w:tc>
      </w:tr>
      <w:tr w:rsidR="00831C22" w:rsidRPr="00F72AEE" w:rsidTr="00866BC5">
        <w:trPr>
          <w:trHeight w:val="374"/>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Заміна центральних дверей входу в ДНЗ</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виконано</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F72AEE" w:rsidTr="00866BC5">
        <w:trPr>
          <w:trHeight w:val="374"/>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Ремонт ізолятора</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Не виконано</w:t>
            </w:r>
          </w:p>
        </w:tc>
      </w:tr>
      <w:tr w:rsidR="00831C22" w:rsidRPr="00F72AEE" w:rsidTr="00866BC5">
        <w:trPr>
          <w:trHeight w:val="294"/>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Ремонт стелі над  маршовими сходами  та заміна плитки</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виконано</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F72AEE" w:rsidTr="00866BC5">
        <w:trPr>
          <w:trHeight w:val="243"/>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Ремонт парапетів  по периметру даху приміщення ДНЗ</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виконано</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F72AEE" w:rsidTr="00866BC5">
        <w:trPr>
          <w:trHeight w:val="243"/>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Ремонт фасаду ДНЗ</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Ч. виконано</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r w:rsidR="00831C22" w:rsidRPr="00E52799" w:rsidTr="00866BC5">
        <w:trPr>
          <w:trHeight w:val="243"/>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Ремонт павільйонів на майданчиках: дах, стіни, підлога</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Не виконано</w:t>
            </w:r>
          </w:p>
        </w:tc>
      </w:tr>
      <w:tr w:rsidR="00831C22" w:rsidRPr="00E52799" w:rsidTr="00866BC5">
        <w:trPr>
          <w:trHeight w:val="243"/>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Капітальний ремонт плавального басейну</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sidRPr="00200110">
              <w:rPr>
                <w:rFonts w:ascii="Times New Roman" w:hAnsi="Times New Roman"/>
                <w:sz w:val="26"/>
                <w:szCs w:val="26"/>
                <w:lang w:val="uk-UA"/>
              </w:rPr>
              <w:t>Не виконано</w:t>
            </w:r>
          </w:p>
        </w:tc>
      </w:tr>
      <w:tr w:rsidR="00831C22" w:rsidRPr="00E52799" w:rsidTr="00866BC5">
        <w:trPr>
          <w:trHeight w:val="243"/>
        </w:trPr>
        <w:tc>
          <w:tcPr>
            <w:tcW w:w="6804"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Перегородки в туалетних кімнатах груп № 4,5,7,10,11</w:t>
            </w:r>
          </w:p>
        </w:tc>
        <w:tc>
          <w:tcPr>
            <w:tcW w:w="1560"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r>
              <w:rPr>
                <w:rFonts w:ascii="Times New Roman" w:hAnsi="Times New Roman"/>
                <w:sz w:val="26"/>
                <w:szCs w:val="26"/>
                <w:lang w:val="uk-UA"/>
              </w:rPr>
              <w:t>виконано</w:t>
            </w:r>
          </w:p>
        </w:tc>
        <w:tc>
          <w:tcPr>
            <w:tcW w:w="2126" w:type="dxa"/>
            <w:tcBorders>
              <w:right w:val="single" w:sz="4" w:space="0" w:color="auto"/>
            </w:tcBorders>
          </w:tcPr>
          <w:p w:rsidR="00831C22" w:rsidRPr="00200110" w:rsidRDefault="00831C22" w:rsidP="00866BC5">
            <w:pPr>
              <w:spacing w:after="0" w:line="240" w:lineRule="auto"/>
              <w:rPr>
                <w:rFonts w:ascii="Times New Roman" w:hAnsi="Times New Roman"/>
                <w:sz w:val="26"/>
                <w:szCs w:val="26"/>
                <w:lang w:val="uk-UA"/>
              </w:rPr>
            </w:pPr>
          </w:p>
        </w:tc>
      </w:tr>
    </w:tbl>
    <w:p w:rsidR="00745957" w:rsidRPr="00331578" w:rsidRDefault="00FC254D" w:rsidP="00745957">
      <w:pPr>
        <w:rPr>
          <w:rFonts w:ascii="Times New Roman" w:hAnsi="Times New Roman" w:cs="Times New Roman"/>
          <w:b/>
          <w:sz w:val="32"/>
          <w:szCs w:val="32"/>
          <w:lang w:val="uk-UA"/>
        </w:rPr>
      </w:pPr>
      <w:r w:rsidRPr="00FC254D">
        <w:rPr>
          <w:rFonts w:ascii="Times New Roman" w:hAnsi="Times New Roman" w:cs="Times New Roman"/>
          <w:b/>
          <w:sz w:val="32"/>
          <w:szCs w:val="32"/>
          <w:lang w:val="uk-UA"/>
        </w:rPr>
        <w:lastRenderedPageBreak/>
        <w:t>Завдання на 201</w:t>
      </w:r>
      <w:r w:rsidR="003266C3">
        <w:rPr>
          <w:rFonts w:ascii="Times New Roman" w:hAnsi="Times New Roman" w:cs="Times New Roman"/>
          <w:b/>
          <w:sz w:val="32"/>
          <w:szCs w:val="32"/>
          <w:lang w:val="uk-UA"/>
        </w:rPr>
        <w:t>8</w:t>
      </w:r>
      <w:r w:rsidRPr="00FC254D">
        <w:rPr>
          <w:rFonts w:ascii="Times New Roman" w:hAnsi="Times New Roman" w:cs="Times New Roman"/>
          <w:b/>
          <w:sz w:val="32"/>
          <w:szCs w:val="32"/>
          <w:lang w:val="uk-UA"/>
        </w:rPr>
        <w:t>-201</w:t>
      </w:r>
      <w:r w:rsidR="003266C3">
        <w:rPr>
          <w:rFonts w:ascii="Times New Roman" w:hAnsi="Times New Roman" w:cs="Times New Roman"/>
          <w:b/>
          <w:sz w:val="32"/>
          <w:szCs w:val="32"/>
          <w:lang w:val="uk-UA"/>
        </w:rPr>
        <w:t>9</w:t>
      </w:r>
      <w:r>
        <w:rPr>
          <w:rFonts w:ascii="Times New Roman" w:hAnsi="Times New Roman" w:cs="Times New Roman"/>
          <w:b/>
          <w:sz w:val="32"/>
          <w:szCs w:val="32"/>
          <w:lang w:val="uk-UA"/>
        </w:rPr>
        <w:t xml:space="preserve"> н. р.         </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64"/>
      </w:tblGrid>
      <w:tr w:rsidR="00EF2475" w:rsidRPr="00CE6D31" w:rsidTr="00EF2475">
        <w:trPr>
          <w:trHeight w:val="143"/>
        </w:trPr>
        <w:tc>
          <w:tcPr>
            <w:tcW w:w="10064" w:type="dxa"/>
            <w:tcBorders>
              <w:right w:val="single" w:sz="4" w:space="0" w:color="auto"/>
            </w:tcBorders>
          </w:tcPr>
          <w:p w:rsidR="00EF2475" w:rsidRPr="00200110" w:rsidRDefault="00EF2475" w:rsidP="0016413F">
            <w:pPr>
              <w:spacing w:after="0" w:line="240" w:lineRule="auto"/>
              <w:jc w:val="center"/>
              <w:rPr>
                <w:rFonts w:ascii="Times New Roman" w:hAnsi="Times New Roman"/>
                <w:b/>
                <w:sz w:val="26"/>
                <w:szCs w:val="26"/>
                <w:lang w:val="uk-UA"/>
              </w:rPr>
            </w:pPr>
            <w:r w:rsidRPr="00200110">
              <w:rPr>
                <w:rFonts w:ascii="Times New Roman" w:hAnsi="Times New Roman"/>
                <w:b/>
                <w:sz w:val="26"/>
                <w:szCs w:val="26"/>
                <w:lang w:val="uk-UA"/>
              </w:rPr>
              <w:t>Завдання</w:t>
            </w:r>
          </w:p>
        </w:tc>
      </w:tr>
      <w:tr w:rsidR="00EF2475" w:rsidRPr="00CE6D31" w:rsidTr="00EF2475">
        <w:trPr>
          <w:trHeight w:val="143"/>
        </w:trPr>
        <w:tc>
          <w:tcPr>
            <w:tcW w:w="10064" w:type="dxa"/>
            <w:tcBorders>
              <w:right w:val="single" w:sz="4" w:space="0" w:color="auto"/>
            </w:tcBorders>
          </w:tcPr>
          <w:p w:rsidR="00EF2475" w:rsidRPr="00200110" w:rsidRDefault="00EF2475" w:rsidP="00EF2475">
            <w:pPr>
              <w:spacing w:after="0" w:line="240" w:lineRule="auto"/>
              <w:rPr>
                <w:rFonts w:ascii="Times New Roman" w:hAnsi="Times New Roman"/>
                <w:sz w:val="26"/>
                <w:szCs w:val="26"/>
                <w:lang w:val="uk-UA"/>
              </w:rPr>
            </w:pPr>
            <w:r w:rsidRPr="00200110">
              <w:rPr>
                <w:rFonts w:ascii="Times New Roman" w:hAnsi="Times New Roman"/>
                <w:sz w:val="26"/>
                <w:szCs w:val="26"/>
                <w:lang w:val="uk-UA"/>
              </w:rPr>
              <w:t>Шафа для посібників в груп</w:t>
            </w:r>
            <w:r>
              <w:rPr>
                <w:rFonts w:ascii="Times New Roman" w:hAnsi="Times New Roman"/>
                <w:sz w:val="26"/>
                <w:szCs w:val="26"/>
                <w:lang w:val="uk-UA"/>
              </w:rPr>
              <w:t>у</w:t>
            </w:r>
            <w:r w:rsidRPr="00200110">
              <w:rPr>
                <w:rFonts w:ascii="Times New Roman" w:hAnsi="Times New Roman"/>
                <w:sz w:val="26"/>
                <w:szCs w:val="26"/>
                <w:lang w:val="uk-UA"/>
              </w:rPr>
              <w:t xml:space="preserve"> № </w:t>
            </w:r>
            <w:r>
              <w:rPr>
                <w:rFonts w:ascii="Times New Roman" w:hAnsi="Times New Roman"/>
                <w:sz w:val="26"/>
                <w:szCs w:val="26"/>
                <w:lang w:val="uk-UA"/>
              </w:rPr>
              <w:t xml:space="preserve">1, </w:t>
            </w:r>
            <w:r w:rsidRPr="00200110">
              <w:rPr>
                <w:rFonts w:ascii="Times New Roman" w:hAnsi="Times New Roman"/>
                <w:sz w:val="26"/>
                <w:szCs w:val="26"/>
                <w:lang w:val="uk-UA"/>
              </w:rPr>
              <w:t>2</w:t>
            </w:r>
          </w:p>
        </w:tc>
      </w:tr>
      <w:tr w:rsidR="00EF2475" w:rsidRPr="00CE6D31" w:rsidTr="00EF2475">
        <w:trPr>
          <w:trHeight w:val="143"/>
        </w:trPr>
        <w:tc>
          <w:tcPr>
            <w:tcW w:w="10064" w:type="dxa"/>
            <w:tcBorders>
              <w:right w:val="single" w:sz="4" w:space="0" w:color="auto"/>
            </w:tcBorders>
          </w:tcPr>
          <w:p w:rsidR="00EF2475" w:rsidRPr="00200110" w:rsidRDefault="00EF2475" w:rsidP="00EF2475">
            <w:pPr>
              <w:spacing w:after="0" w:line="240" w:lineRule="auto"/>
              <w:rPr>
                <w:rFonts w:ascii="Times New Roman" w:hAnsi="Times New Roman"/>
                <w:sz w:val="26"/>
                <w:szCs w:val="26"/>
                <w:lang w:val="uk-UA"/>
              </w:rPr>
            </w:pPr>
            <w:r>
              <w:rPr>
                <w:rFonts w:ascii="Times New Roman" w:hAnsi="Times New Roman"/>
                <w:sz w:val="26"/>
                <w:szCs w:val="26"/>
                <w:lang w:val="uk-UA"/>
              </w:rPr>
              <w:t>Шафа для посуду в групу № 9</w:t>
            </w:r>
            <w:r w:rsidRPr="00200110">
              <w:rPr>
                <w:rFonts w:ascii="Times New Roman" w:hAnsi="Times New Roman"/>
                <w:sz w:val="26"/>
                <w:szCs w:val="26"/>
                <w:lang w:val="uk-UA"/>
              </w:rPr>
              <w:t>,</w:t>
            </w:r>
            <w:r>
              <w:rPr>
                <w:rFonts w:ascii="Times New Roman" w:hAnsi="Times New Roman"/>
                <w:sz w:val="26"/>
                <w:szCs w:val="26"/>
                <w:lang w:val="uk-UA"/>
              </w:rPr>
              <w:t xml:space="preserve"> 6, 2</w:t>
            </w:r>
          </w:p>
        </w:tc>
      </w:tr>
      <w:tr w:rsidR="00EF2475" w:rsidRPr="00CE6D31" w:rsidTr="00EF2475">
        <w:trPr>
          <w:trHeight w:val="143"/>
        </w:trPr>
        <w:tc>
          <w:tcPr>
            <w:tcW w:w="10064" w:type="dxa"/>
            <w:tcBorders>
              <w:right w:val="single" w:sz="4" w:space="0" w:color="auto"/>
            </w:tcBorders>
          </w:tcPr>
          <w:p w:rsidR="00EF2475" w:rsidRPr="00200110" w:rsidRDefault="00EF2475" w:rsidP="00EF2475">
            <w:pPr>
              <w:spacing w:after="0" w:line="240" w:lineRule="auto"/>
              <w:rPr>
                <w:rFonts w:ascii="Times New Roman" w:hAnsi="Times New Roman"/>
                <w:sz w:val="26"/>
                <w:szCs w:val="26"/>
                <w:lang w:val="uk-UA"/>
              </w:rPr>
            </w:pPr>
            <w:r w:rsidRPr="00200110">
              <w:rPr>
                <w:rFonts w:ascii="Times New Roman" w:hAnsi="Times New Roman"/>
                <w:sz w:val="26"/>
                <w:szCs w:val="26"/>
                <w:lang w:val="uk-UA"/>
              </w:rPr>
              <w:t xml:space="preserve">Шафа для одягу в групу № </w:t>
            </w:r>
            <w:r>
              <w:rPr>
                <w:rFonts w:ascii="Times New Roman" w:hAnsi="Times New Roman"/>
                <w:sz w:val="26"/>
                <w:szCs w:val="26"/>
                <w:lang w:val="uk-UA"/>
              </w:rPr>
              <w:t>5, 4, 3</w:t>
            </w:r>
          </w:p>
        </w:tc>
      </w:tr>
      <w:tr w:rsidR="00EF2475" w:rsidRPr="00EF2475" w:rsidTr="00EF2475">
        <w:trPr>
          <w:trHeight w:val="143"/>
        </w:trPr>
        <w:tc>
          <w:tcPr>
            <w:tcW w:w="10064" w:type="dxa"/>
            <w:tcBorders>
              <w:right w:val="single" w:sz="4" w:space="0" w:color="auto"/>
            </w:tcBorders>
          </w:tcPr>
          <w:p w:rsidR="00EF2475" w:rsidRPr="00200110" w:rsidRDefault="00EF2475" w:rsidP="0016413F">
            <w:pPr>
              <w:spacing w:after="0" w:line="240" w:lineRule="auto"/>
              <w:rPr>
                <w:rFonts w:ascii="Times New Roman" w:hAnsi="Times New Roman"/>
                <w:sz w:val="26"/>
                <w:szCs w:val="26"/>
                <w:lang w:val="uk-UA"/>
              </w:rPr>
            </w:pPr>
            <w:r>
              <w:rPr>
                <w:rFonts w:ascii="Times New Roman" w:hAnsi="Times New Roman"/>
                <w:sz w:val="26"/>
                <w:szCs w:val="26"/>
                <w:lang w:val="uk-UA"/>
              </w:rPr>
              <w:t xml:space="preserve">Шафа для рушничків в групу № 8, 6, </w:t>
            </w:r>
          </w:p>
        </w:tc>
      </w:tr>
      <w:tr w:rsidR="00EF2475" w:rsidRPr="00EF2475" w:rsidTr="00EF2475">
        <w:trPr>
          <w:trHeight w:val="143"/>
        </w:trPr>
        <w:tc>
          <w:tcPr>
            <w:tcW w:w="10064" w:type="dxa"/>
            <w:tcBorders>
              <w:right w:val="single" w:sz="4" w:space="0" w:color="auto"/>
            </w:tcBorders>
          </w:tcPr>
          <w:p w:rsidR="00EF2475" w:rsidRDefault="00EF2475" w:rsidP="0016413F">
            <w:pPr>
              <w:spacing w:after="0" w:line="240" w:lineRule="auto"/>
              <w:rPr>
                <w:rFonts w:ascii="Times New Roman" w:hAnsi="Times New Roman"/>
                <w:sz w:val="26"/>
                <w:szCs w:val="26"/>
                <w:lang w:val="uk-UA"/>
              </w:rPr>
            </w:pPr>
            <w:r>
              <w:rPr>
                <w:rFonts w:ascii="Times New Roman" w:hAnsi="Times New Roman"/>
                <w:sz w:val="26"/>
                <w:szCs w:val="26"/>
                <w:lang w:val="uk-UA"/>
              </w:rPr>
              <w:t>Шафа для інвентарю в групу № 8, 12</w:t>
            </w:r>
          </w:p>
        </w:tc>
      </w:tr>
      <w:tr w:rsidR="00EF2475" w:rsidRPr="00CE6D31" w:rsidTr="00EF2475">
        <w:trPr>
          <w:trHeight w:val="143"/>
        </w:trPr>
        <w:tc>
          <w:tcPr>
            <w:tcW w:w="10064" w:type="dxa"/>
            <w:tcBorders>
              <w:right w:val="single" w:sz="4" w:space="0" w:color="auto"/>
            </w:tcBorders>
          </w:tcPr>
          <w:p w:rsidR="00EF2475" w:rsidRPr="00200110" w:rsidRDefault="00EF2475"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Дитячі ліжка - 10 шт.</w:t>
            </w:r>
          </w:p>
        </w:tc>
      </w:tr>
      <w:tr w:rsidR="00EF2475" w:rsidRPr="00CE6D31" w:rsidTr="00EF2475">
        <w:trPr>
          <w:trHeight w:val="143"/>
        </w:trPr>
        <w:tc>
          <w:tcPr>
            <w:tcW w:w="10064" w:type="dxa"/>
            <w:tcBorders>
              <w:right w:val="single" w:sz="4" w:space="0" w:color="auto"/>
            </w:tcBorders>
          </w:tcPr>
          <w:p w:rsidR="00EF2475" w:rsidRPr="00200110" w:rsidRDefault="00EF2475"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Стільці дитячі – 50 шт.</w:t>
            </w:r>
          </w:p>
        </w:tc>
      </w:tr>
      <w:tr w:rsidR="00EF2475" w:rsidRPr="00F72AEE" w:rsidTr="00EF2475">
        <w:trPr>
          <w:trHeight w:val="143"/>
        </w:trPr>
        <w:tc>
          <w:tcPr>
            <w:tcW w:w="10064" w:type="dxa"/>
            <w:tcBorders>
              <w:right w:val="single" w:sz="4" w:space="0" w:color="auto"/>
            </w:tcBorders>
          </w:tcPr>
          <w:p w:rsidR="00EF2475" w:rsidRPr="00200110" w:rsidRDefault="00EF2475"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Стільці дорослі – 40 шт.</w:t>
            </w:r>
          </w:p>
        </w:tc>
      </w:tr>
      <w:tr w:rsidR="00EF2475" w:rsidRPr="00F72AEE" w:rsidTr="00EF2475">
        <w:trPr>
          <w:trHeight w:val="143"/>
        </w:trPr>
        <w:tc>
          <w:tcPr>
            <w:tcW w:w="10064" w:type="dxa"/>
            <w:tcBorders>
              <w:right w:val="single" w:sz="4" w:space="0" w:color="auto"/>
            </w:tcBorders>
          </w:tcPr>
          <w:p w:rsidR="00EF2475" w:rsidRPr="00200110" w:rsidRDefault="00EF2475"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Придбати ноутбук  в музичну залу</w:t>
            </w:r>
          </w:p>
        </w:tc>
      </w:tr>
      <w:tr w:rsidR="00EF2475" w:rsidRPr="00F72AEE" w:rsidTr="00EF2475">
        <w:trPr>
          <w:trHeight w:val="313"/>
        </w:trPr>
        <w:tc>
          <w:tcPr>
            <w:tcW w:w="10064" w:type="dxa"/>
            <w:tcBorders>
              <w:right w:val="single" w:sz="4" w:space="0" w:color="auto"/>
            </w:tcBorders>
          </w:tcPr>
          <w:p w:rsidR="00EF2475" w:rsidRPr="00200110" w:rsidRDefault="00EF2475"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Пральна машина</w:t>
            </w:r>
          </w:p>
        </w:tc>
      </w:tr>
      <w:tr w:rsidR="00EF2475" w:rsidRPr="00F72AEE" w:rsidTr="00EF2475">
        <w:trPr>
          <w:trHeight w:val="313"/>
        </w:trPr>
        <w:tc>
          <w:tcPr>
            <w:tcW w:w="10064" w:type="dxa"/>
            <w:tcBorders>
              <w:right w:val="single" w:sz="4" w:space="0" w:color="auto"/>
            </w:tcBorders>
          </w:tcPr>
          <w:p w:rsidR="00EF2475" w:rsidRPr="00200110" w:rsidRDefault="00EF2475"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Праска – 2 шт.</w:t>
            </w:r>
          </w:p>
        </w:tc>
      </w:tr>
      <w:tr w:rsidR="00EF2475" w:rsidRPr="00F72AEE" w:rsidTr="00EF2475">
        <w:trPr>
          <w:trHeight w:val="313"/>
        </w:trPr>
        <w:tc>
          <w:tcPr>
            <w:tcW w:w="10064" w:type="dxa"/>
            <w:tcBorders>
              <w:right w:val="single" w:sz="4" w:space="0" w:color="auto"/>
            </w:tcBorders>
          </w:tcPr>
          <w:p w:rsidR="00EF2475" w:rsidRPr="00200110" w:rsidRDefault="00EF2475"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Пилосос – 6 шт.</w:t>
            </w:r>
          </w:p>
        </w:tc>
      </w:tr>
      <w:tr w:rsidR="00EF2475" w:rsidRPr="00F72AEE" w:rsidTr="00EF2475">
        <w:trPr>
          <w:trHeight w:val="313"/>
        </w:trPr>
        <w:tc>
          <w:tcPr>
            <w:tcW w:w="10064" w:type="dxa"/>
            <w:tcBorders>
              <w:right w:val="single" w:sz="4" w:space="0" w:color="auto"/>
            </w:tcBorders>
          </w:tcPr>
          <w:p w:rsidR="00EF2475" w:rsidRPr="00200110" w:rsidRDefault="00EF2475" w:rsidP="00EB2B58">
            <w:pPr>
              <w:spacing w:after="0" w:line="240" w:lineRule="auto"/>
              <w:rPr>
                <w:rFonts w:ascii="Times New Roman" w:hAnsi="Times New Roman"/>
                <w:sz w:val="26"/>
                <w:szCs w:val="26"/>
                <w:lang w:val="uk-UA"/>
              </w:rPr>
            </w:pPr>
            <w:proofErr w:type="spellStart"/>
            <w:r w:rsidRPr="00200110">
              <w:rPr>
                <w:rFonts w:ascii="Times New Roman" w:hAnsi="Times New Roman"/>
                <w:sz w:val="26"/>
                <w:szCs w:val="26"/>
                <w:lang w:val="uk-UA"/>
              </w:rPr>
              <w:t>Протірочна</w:t>
            </w:r>
            <w:proofErr w:type="spellEnd"/>
            <w:r w:rsidRPr="00200110">
              <w:rPr>
                <w:rFonts w:ascii="Times New Roman" w:hAnsi="Times New Roman"/>
                <w:sz w:val="26"/>
                <w:szCs w:val="26"/>
                <w:lang w:val="uk-UA"/>
              </w:rPr>
              <w:t xml:space="preserve"> машина  </w:t>
            </w:r>
          </w:p>
        </w:tc>
      </w:tr>
      <w:tr w:rsidR="00EF2475" w:rsidRPr="00F72AEE" w:rsidTr="00EF2475">
        <w:trPr>
          <w:trHeight w:val="313"/>
        </w:trPr>
        <w:tc>
          <w:tcPr>
            <w:tcW w:w="10064" w:type="dxa"/>
            <w:tcBorders>
              <w:right w:val="single" w:sz="4" w:space="0" w:color="auto"/>
            </w:tcBorders>
          </w:tcPr>
          <w:p w:rsidR="00EF2475" w:rsidRPr="00200110" w:rsidRDefault="00EF2475"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М’ясорубка</w:t>
            </w:r>
          </w:p>
        </w:tc>
      </w:tr>
      <w:tr w:rsidR="00EF2475" w:rsidRPr="00F72AEE" w:rsidTr="00EF2475">
        <w:trPr>
          <w:trHeight w:val="313"/>
        </w:trPr>
        <w:tc>
          <w:tcPr>
            <w:tcW w:w="10064" w:type="dxa"/>
            <w:tcBorders>
              <w:right w:val="single" w:sz="4" w:space="0" w:color="auto"/>
            </w:tcBorders>
          </w:tcPr>
          <w:p w:rsidR="00EF2475" w:rsidRPr="00200110" w:rsidRDefault="00EF2475"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Картоплечистка</w:t>
            </w:r>
          </w:p>
        </w:tc>
      </w:tr>
      <w:tr w:rsidR="000D566A" w:rsidRPr="00F72AEE" w:rsidTr="00EF2475">
        <w:trPr>
          <w:trHeight w:val="313"/>
        </w:trPr>
        <w:tc>
          <w:tcPr>
            <w:tcW w:w="10064" w:type="dxa"/>
            <w:tcBorders>
              <w:right w:val="single" w:sz="4" w:space="0" w:color="auto"/>
            </w:tcBorders>
          </w:tcPr>
          <w:p w:rsidR="000D566A" w:rsidRPr="00200110" w:rsidRDefault="000D566A"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Лавочки в роздягальні кімнати – 10 шт.</w:t>
            </w:r>
          </w:p>
        </w:tc>
      </w:tr>
      <w:tr w:rsidR="000D566A" w:rsidRPr="00F72AEE" w:rsidTr="00EF2475">
        <w:trPr>
          <w:trHeight w:val="256"/>
        </w:trPr>
        <w:tc>
          <w:tcPr>
            <w:tcW w:w="10064" w:type="dxa"/>
            <w:tcBorders>
              <w:right w:val="single" w:sz="4" w:space="0" w:color="auto"/>
            </w:tcBorders>
          </w:tcPr>
          <w:p w:rsidR="000D566A" w:rsidRPr="00200110" w:rsidRDefault="000D566A"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Комплекти дитячої постільної білизни – 150 шт.</w:t>
            </w:r>
          </w:p>
        </w:tc>
      </w:tr>
      <w:tr w:rsidR="000D566A" w:rsidRPr="00F72AEE" w:rsidTr="00EF2475">
        <w:trPr>
          <w:trHeight w:val="313"/>
        </w:trPr>
        <w:tc>
          <w:tcPr>
            <w:tcW w:w="10064" w:type="dxa"/>
            <w:tcBorders>
              <w:right w:val="single" w:sz="4" w:space="0" w:color="auto"/>
            </w:tcBorders>
          </w:tcPr>
          <w:p w:rsidR="000D566A" w:rsidRPr="00200110" w:rsidRDefault="000D566A"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Рушники – 150 шт.</w:t>
            </w:r>
          </w:p>
        </w:tc>
      </w:tr>
      <w:tr w:rsidR="000D566A" w:rsidRPr="00F72AEE" w:rsidTr="00EF2475">
        <w:trPr>
          <w:trHeight w:val="327"/>
        </w:trPr>
        <w:tc>
          <w:tcPr>
            <w:tcW w:w="10064" w:type="dxa"/>
            <w:tcBorders>
              <w:right w:val="single" w:sz="4" w:space="0" w:color="auto"/>
            </w:tcBorders>
          </w:tcPr>
          <w:p w:rsidR="000D566A" w:rsidRPr="00200110" w:rsidRDefault="000D566A"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Матраци – 10 шт.</w:t>
            </w:r>
          </w:p>
        </w:tc>
      </w:tr>
      <w:tr w:rsidR="000D566A" w:rsidRPr="00F72AEE" w:rsidTr="00EF2475">
        <w:trPr>
          <w:trHeight w:val="313"/>
        </w:trPr>
        <w:tc>
          <w:tcPr>
            <w:tcW w:w="10064" w:type="dxa"/>
            <w:tcBorders>
              <w:bottom w:val="single" w:sz="4" w:space="0" w:color="000000"/>
              <w:right w:val="single" w:sz="4" w:space="0" w:color="auto"/>
            </w:tcBorders>
          </w:tcPr>
          <w:p w:rsidR="000D566A" w:rsidRPr="00200110" w:rsidRDefault="000D566A"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 xml:space="preserve">Тюль в </w:t>
            </w:r>
            <w:r>
              <w:rPr>
                <w:rFonts w:ascii="Times New Roman" w:hAnsi="Times New Roman"/>
                <w:sz w:val="26"/>
                <w:szCs w:val="26"/>
                <w:lang w:val="uk-UA"/>
              </w:rPr>
              <w:t>спальну кімнату групи</w:t>
            </w:r>
            <w:r w:rsidRPr="00200110">
              <w:rPr>
                <w:rFonts w:ascii="Times New Roman" w:hAnsi="Times New Roman"/>
                <w:sz w:val="26"/>
                <w:szCs w:val="26"/>
                <w:lang w:val="uk-UA"/>
              </w:rPr>
              <w:t xml:space="preserve"> №</w:t>
            </w:r>
            <w:r>
              <w:rPr>
                <w:rFonts w:ascii="Times New Roman" w:hAnsi="Times New Roman"/>
                <w:sz w:val="26"/>
                <w:szCs w:val="26"/>
                <w:lang w:val="uk-UA"/>
              </w:rPr>
              <w:t xml:space="preserve"> 8, 2</w:t>
            </w:r>
          </w:p>
        </w:tc>
      </w:tr>
      <w:tr w:rsidR="000D566A" w:rsidRPr="00F72AEE" w:rsidTr="00EF2475">
        <w:trPr>
          <w:trHeight w:val="313"/>
        </w:trPr>
        <w:tc>
          <w:tcPr>
            <w:tcW w:w="10064" w:type="dxa"/>
            <w:tcBorders>
              <w:bottom w:val="single" w:sz="4" w:space="0" w:color="000000"/>
              <w:right w:val="single" w:sz="4" w:space="0" w:color="auto"/>
            </w:tcBorders>
          </w:tcPr>
          <w:p w:rsidR="000D566A" w:rsidRPr="00200110" w:rsidRDefault="00A108F6" w:rsidP="00EB2B58">
            <w:pPr>
              <w:spacing w:after="0" w:line="240" w:lineRule="auto"/>
              <w:rPr>
                <w:rFonts w:ascii="Times New Roman" w:hAnsi="Times New Roman"/>
                <w:sz w:val="26"/>
                <w:szCs w:val="26"/>
                <w:lang w:val="uk-UA"/>
              </w:rPr>
            </w:pPr>
            <w:r>
              <w:rPr>
                <w:rFonts w:ascii="Times New Roman" w:hAnsi="Times New Roman"/>
                <w:sz w:val="26"/>
                <w:szCs w:val="26"/>
                <w:lang w:val="uk-UA"/>
              </w:rPr>
              <w:t>Лінолеум – 10</w:t>
            </w:r>
            <w:r w:rsidR="000D566A" w:rsidRPr="00200110">
              <w:rPr>
                <w:rFonts w:ascii="Times New Roman" w:hAnsi="Times New Roman"/>
                <w:sz w:val="26"/>
                <w:szCs w:val="26"/>
                <w:lang w:val="uk-UA"/>
              </w:rPr>
              <w:t>0 м</w:t>
            </w:r>
            <w:r w:rsidR="000D566A" w:rsidRPr="00200110">
              <w:rPr>
                <w:rFonts w:ascii="Times New Roman" w:hAnsi="Times New Roman"/>
                <w:sz w:val="26"/>
                <w:szCs w:val="26"/>
                <w:vertAlign w:val="superscript"/>
                <w:lang w:val="uk-UA"/>
              </w:rPr>
              <w:t>2</w:t>
            </w:r>
          </w:p>
        </w:tc>
      </w:tr>
      <w:tr w:rsidR="000D566A" w:rsidRPr="00F72AEE" w:rsidTr="00EF2475">
        <w:trPr>
          <w:trHeight w:val="313"/>
        </w:trPr>
        <w:tc>
          <w:tcPr>
            <w:tcW w:w="10064" w:type="dxa"/>
            <w:tcBorders>
              <w:bottom w:val="single" w:sz="4" w:space="0" w:color="000000"/>
              <w:right w:val="single" w:sz="4" w:space="0" w:color="auto"/>
            </w:tcBorders>
          </w:tcPr>
          <w:p w:rsidR="000D566A" w:rsidRPr="00200110" w:rsidRDefault="000D566A" w:rsidP="0016413F">
            <w:pPr>
              <w:spacing w:after="0" w:line="240" w:lineRule="auto"/>
              <w:rPr>
                <w:rFonts w:ascii="Times New Roman" w:hAnsi="Times New Roman"/>
                <w:sz w:val="26"/>
                <w:szCs w:val="26"/>
                <w:lang w:val="uk-UA"/>
              </w:rPr>
            </w:pPr>
            <w:r>
              <w:rPr>
                <w:rFonts w:ascii="Times New Roman" w:hAnsi="Times New Roman"/>
                <w:sz w:val="26"/>
                <w:szCs w:val="26"/>
                <w:lang w:val="uk-UA"/>
              </w:rPr>
              <w:t>Килим в роздягальню групи № 5</w:t>
            </w:r>
          </w:p>
        </w:tc>
      </w:tr>
      <w:tr w:rsidR="000D566A" w:rsidRPr="00F72AEE" w:rsidTr="00EF2475">
        <w:trPr>
          <w:trHeight w:val="313"/>
        </w:trPr>
        <w:tc>
          <w:tcPr>
            <w:tcW w:w="10064" w:type="dxa"/>
            <w:tcBorders>
              <w:bottom w:val="single" w:sz="4" w:space="0" w:color="000000"/>
              <w:right w:val="single" w:sz="4" w:space="0" w:color="auto"/>
            </w:tcBorders>
          </w:tcPr>
          <w:p w:rsidR="000D566A" w:rsidRDefault="000D566A" w:rsidP="0016413F">
            <w:pPr>
              <w:spacing w:after="0" w:line="240" w:lineRule="auto"/>
              <w:rPr>
                <w:rFonts w:ascii="Times New Roman" w:hAnsi="Times New Roman"/>
                <w:sz w:val="26"/>
                <w:szCs w:val="26"/>
                <w:lang w:val="uk-UA"/>
              </w:rPr>
            </w:pPr>
            <w:r>
              <w:rPr>
                <w:rFonts w:ascii="Times New Roman" w:hAnsi="Times New Roman"/>
                <w:sz w:val="26"/>
                <w:szCs w:val="26"/>
                <w:lang w:val="uk-UA"/>
              </w:rPr>
              <w:t>Дитячі столи в групу № 1</w:t>
            </w:r>
          </w:p>
        </w:tc>
      </w:tr>
      <w:tr w:rsidR="000D566A" w:rsidRPr="00F72AEE" w:rsidTr="00EF2475">
        <w:trPr>
          <w:trHeight w:val="313"/>
        </w:trPr>
        <w:tc>
          <w:tcPr>
            <w:tcW w:w="10064" w:type="dxa"/>
            <w:tcBorders>
              <w:bottom w:val="single" w:sz="4" w:space="0" w:color="000000"/>
              <w:right w:val="single" w:sz="4" w:space="0" w:color="auto"/>
            </w:tcBorders>
          </w:tcPr>
          <w:p w:rsidR="000D566A" w:rsidRDefault="000D566A" w:rsidP="0016413F">
            <w:pPr>
              <w:spacing w:after="0" w:line="240" w:lineRule="auto"/>
              <w:rPr>
                <w:rFonts w:ascii="Times New Roman" w:hAnsi="Times New Roman"/>
                <w:sz w:val="26"/>
                <w:szCs w:val="26"/>
                <w:lang w:val="uk-UA"/>
              </w:rPr>
            </w:pPr>
            <w:r>
              <w:rPr>
                <w:rFonts w:ascii="Times New Roman" w:hAnsi="Times New Roman"/>
                <w:sz w:val="26"/>
                <w:szCs w:val="26"/>
                <w:lang w:val="uk-UA"/>
              </w:rPr>
              <w:t>Замінити унітаз в групі № 7</w:t>
            </w:r>
          </w:p>
        </w:tc>
      </w:tr>
      <w:tr w:rsidR="000D566A" w:rsidRPr="00F72AEE" w:rsidTr="00EF2475">
        <w:trPr>
          <w:trHeight w:val="313"/>
        </w:trPr>
        <w:tc>
          <w:tcPr>
            <w:tcW w:w="10064" w:type="dxa"/>
            <w:tcBorders>
              <w:bottom w:val="single" w:sz="4" w:space="0" w:color="000000"/>
              <w:right w:val="single" w:sz="4" w:space="0" w:color="auto"/>
            </w:tcBorders>
          </w:tcPr>
          <w:p w:rsidR="000D566A" w:rsidRPr="00200110" w:rsidRDefault="000D566A" w:rsidP="0016413F">
            <w:pPr>
              <w:spacing w:after="0" w:line="240" w:lineRule="auto"/>
              <w:jc w:val="center"/>
              <w:rPr>
                <w:rFonts w:ascii="Times New Roman" w:hAnsi="Times New Roman"/>
                <w:sz w:val="26"/>
                <w:szCs w:val="26"/>
                <w:lang w:val="uk-UA"/>
              </w:rPr>
            </w:pPr>
            <w:r w:rsidRPr="00200110">
              <w:rPr>
                <w:rFonts w:ascii="Times New Roman" w:hAnsi="Times New Roman"/>
                <w:b/>
                <w:sz w:val="26"/>
                <w:szCs w:val="26"/>
                <w:lang w:val="uk-UA"/>
              </w:rPr>
              <w:t>Провести ремонтні роботи:</w:t>
            </w:r>
          </w:p>
        </w:tc>
      </w:tr>
      <w:tr w:rsidR="000D566A" w:rsidRPr="00F72AEE" w:rsidTr="00EF2475">
        <w:trPr>
          <w:trHeight w:val="368"/>
        </w:trPr>
        <w:tc>
          <w:tcPr>
            <w:tcW w:w="10064" w:type="dxa"/>
            <w:tcBorders>
              <w:right w:val="single" w:sz="4" w:space="0" w:color="auto"/>
            </w:tcBorders>
          </w:tcPr>
          <w:p w:rsidR="000D566A" w:rsidRPr="00200110" w:rsidRDefault="000D566A" w:rsidP="000D566A">
            <w:pPr>
              <w:spacing w:after="0" w:line="240" w:lineRule="auto"/>
              <w:rPr>
                <w:rFonts w:ascii="Times New Roman" w:hAnsi="Times New Roman"/>
                <w:sz w:val="26"/>
                <w:szCs w:val="26"/>
                <w:lang w:val="uk-UA"/>
              </w:rPr>
            </w:pPr>
            <w:r>
              <w:rPr>
                <w:rFonts w:ascii="Times New Roman" w:hAnsi="Times New Roman"/>
                <w:sz w:val="26"/>
                <w:szCs w:val="26"/>
                <w:lang w:val="uk-UA"/>
              </w:rPr>
              <w:t xml:space="preserve">Перегородка в </w:t>
            </w:r>
            <w:r w:rsidRPr="00200110">
              <w:rPr>
                <w:rFonts w:ascii="Times New Roman" w:hAnsi="Times New Roman"/>
                <w:sz w:val="26"/>
                <w:szCs w:val="26"/>
                <w:lang w:val="uk-UA"/>
              </w:rPr>
              <w:t>туалет</w:t>
            </w:r>
            <w:r>
              <w:rPr>
                <w:rFonts w:ascii="Times New Roman" w:hAnsi="Times New Roman"/>
                <w:sz w:val="26"/>
                <w:szCs w:val="26"/>
                <w:lang w:val="uk-UA"/>
              </w:rPr>
              <w:t>ну кімнату</w:t>
            </w:r>
            <w:r w:rsidRPr="00200110">
              <w:rPr>
                <w:rFonts w:ascii="Times New Roman" w:hAnsi="Times New Roman"/>
                <w:sz w:val="26"/>
                <w:szCs w:val="26"/>
                <w:lang w:val="uk-UA"/>
              </w:rPr>
              <w:t xml:space="preserve"> групи № </w:t>
            </w:r>
            <w:r>
              <w:rPr>
                <w:rFonts w:ascii="Times New Roman" w:hAnsi="Times New Roman"/>
                <w:sz w:val="26"/>
                <w:szCs w:val="26"/>
                <w:lang w:val="uk-UA"/>
              </w:rPr>
              <w:t>6, 4</w:t>
            </w:r>
          </w:p>
        </w:tc>
      </w:tr>
      <w:tr w:rsidR="000D566A" w:rsidRPr="00F72AEE" w:rsidTr="00EF2475">
        <w:trPr>
          <w:trHeight w:val="368"/>
        </w:trPr>
        <w:tc>
          <w:tcPr>
            <w:tcW w:w="10064" w:type="dxa"/>
            <w:tcBorders>
              <w:right w:val="single" w:sz="4" w:space="0" w:color="auto"/>
            </w:tcBorders>
          </w:tcPr>
          <w:p w:rsidR="000D566A" w:rsidRPr="00200110" w:rsidRDefault="000D566A" w:rsidP="000D566A">
            <w:pPr>
              <w:spacing w:after="0" w:line="240" w:lineRule="auto"/>
              <w:rPr>
                <w:rFonts w:ascii="Times New Roman" w:hAnsi="Times New Roman"/>
                <w:sz w:val="26"/>
                <w:szCs w:val="26"/>
                <w:lang w:val="uk-UA"/>
              </w:rPr>
            </w:pPr>
            <w:r w:rsidRPr="00200110">
              <w:rPr>
                <w:rFonts w:ascii="Times New Roman" w:hAnsi="Times New Roman"/>
                <w:sz w:val="26"/>
                <w:szCs w:val="26"/>
                <w:lang w:val="uk-UA"/>
              </w:rPr>
              <w:t xml:space="preserve">Ремонт умивальної кімнати груп № </w:t>
            </w:r>
            <w:r>
              <w:rPr>
                <w:rFonts w:ascii="Times New Roman" w:hAnsi="Times New Roman"/>
                <w:sz w:val="26"/>
                <w:szCs w:val="26"/>
                <w:lang w:val="uk-UA"/>
              </w:rPr>
              <w:t>5</w:t>
            </w:r>
          </w:p>
        </w:tc>
      </w:tr>
      <w:tr w:rsidR="000D566A" w:rsidRPr="00F72AEE" w:rsidTr="00EF2475">
        <w:trPr>
          <w:trHeight w:val="368"/>
        </w:trPr>
        <w:tc>
          <w:tcPr>
            <w:tcW w:w="10064" w:type="dxa"/>
            <w:tcBorders>
              <w:right w:val="single" w:sz="4" w:space="0" w:color="auto"/>
            </w:tcBorders>
          </w:tcPr>
          <w:p w:rsidR="000D566A" w:rsidRPr="00200110" w:rsidRDefault="000D566A" w:rsidP="000D566A">
            <w:pPr>
              <w:spacing w:after="0" w:line="240" w:lineRule="auto"/>
              <w:rPr>
                <w:rFonts w:ascii="Times New Roman" w:hAnsi="Times New Roman"/>
                <w:sz w:val="26"/>
                <w:szCs w:val="26"/>
                <w:lang w:val="uk-UA"/>
              </w:rPr>
            </w:pPr>
            <w:r w:rsidRPr="00200110">
              <w:rPr>
                <w:rFonts w:ascii="Times New Roman" w:hAnsi="Times New Roman"/>
                <w:sz w:val="26"/>
                <w:szCs w:val="26"/>
                <w:lang w:val="uk-UA"/>
              </w:rPr>
              <w:t xml:space="preserve">Ремонт кухонної кімнати групи № </w:t>
            </w:r>
            <w:r>
              <w:rPr>
                <w:rFonts w:ascii="Times New Roman" w:hAnsi="Times New Roman"/>
                <w:sz w:val="26"/>
                <w:szCs w:val="26"/>
                <w:lang w:val="uk-UA"/>
              </w:rPr>
              <w:t>7, 11, 12, 4, 3</w:t>
            </w:r>
          </w:p>
        </w:tc>
      </w:tr>
      <w:tr w:rsidR="000D566A" w:rsidRPr="00F72AEE" w:rsidTr="00EF2475">
        <w:trPr>
          <w:trHeight w:val="368"/>
        </w:trPr>
        <w:tc>
          <w:tcPr>
            <w:tcW w:w="10064" w:type="dxa"/>
            <w:tcBorders>
              <w:right w:val="single" w:sz="4" w:space="0" w:color="auto"/>
            </w:tcBorders>
          </w:tcPr>
          <w:p w:rsidR="000D566A" w:rsidRPr="00200110" w:rsidRDefault="000D566A" w:rsidP="000D566A">
            <w:pPr>
              <w:spacing w:after="0" w:line="240" w:lineRule="auto"/>
              <w:rPr>
                <w:rFonts w:ascii="Times New Roman" w:hAnsi="Times New Roman"/>
                <w:sz w:val="26"/>
                <w:szCs w:val="26"/>
                <w:lang w:val="uk-UA"/>
              </w:rPr>
            </w:pPr>
            <w:r w:rsidRPr="00200110">
              <w:rPr>
                <w:rFonts w:ascii="Times New Roman" w:hAnsi="Times New Roman"/>
                <w:sz w:val="26"/>
                <w:szCs w:val="26"/>
                <w:lang w:val="uk-UA"/>
              </w:rPr>
              <w:t xml:space="preserve">Ремонт спальної кімнати групи № </w:t>
            </w:r>
            <w:r>
              <w:rPr>
                <w:rFonts w:ascii="Times New Roman" w:hAnsi="Times New Roman"/>
                <w:sz w:val="26"/>
                <w:szCs w:val="26"/>
                <w:lang w:val="uk-UA"/>
              </w:rPr>
              <w:t>11</w:t>
            </w:r>
          </w:p>
        </w:tc>
      </w:tr>
      <w:tr w:rsidR="000D566A" w:rsidRPr="00F72AEE" w:rsidTr="00EF2475">
        <w:trPr>
          <w:trHeight w:val="368"/>
        </w:trPr>
        <w:tc>
          <w:tcPr>
            <w:tcW w:w="10064" w:type="dxa"/>
            <w:tcBorders>
              <w:right w:val="single" w:sz="4" w:space="0" w:color="auto"/>
            </w:tcBorders>
          </w:tcPr>
          <w:p w:rsidR="000D566A" w:rsidRPr="00200110" w:rsidRDefault="000D566A" w:rsidP="000D566A">
            <w:pPr>
              <w:spacing w:after="0" w:line="240" w:lineRule="auto"/>
              <w:rPr>
                <w:rFonts w:ascii="Times New Roman" w:hAnsi="Times New Roman"/>
                <w:sz w:val="26"/>
                <w:szCs w:val="26"/>
                <w:lang w:val="uk-UA"/>
              </w:rPr>
            </w:pPr>
            <w:r w:rsidRPr="00200110">
              <w:rPr>
                <w:rFonts w:ascii="Times New Roman" w:hAnsi="Times New Roman"/>
                <w:sz w:val="26"/>
                <w:szCs w:val="26"/>
                <w:lang w:val="uk-UA"/>
              </w:rPr>
              <w:t xml:space="preserve">Ремонт групової кімнати групи № </w:t>
            </w:r>
            <w:r>
              <w:rPr>
                <w:rFonts w:ascii="Times New Roman" w:hAnsi="Times New Roman"/>
                <w:sz w:val="26"/>
                <w:szCs w:val="26"/>
                <w:lang w:val="uk-UA"/>
              </w:rPr>
              <w:t>11, 9</w:t>
            </w:r>
          </w:p>
        </w:tc>
      </w:tr>
      <w:tr w:rsidR="00A108F6" w:rsidRPr="00F72AEE" w:rsidTr="00EF2475">
        <w:trPr>
          <w:trHeight w:val="368"/>
        </w:trPr>
        <w:tc>
          <w:tcPr>
            <w:tcW w:w="10064" w:type="dxa"/>
            <w:tcBorders>
              <w:right w:val="single" w:sz="4" w:space="0" w:color="auto"/>
            </w:tcBorders>
          </w:tcPr>
          <w:p w:rsidR="00A108F6" w:rsidRPr="00200110" w:rsidRDefault="00A108F6"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Ремонт входів та виходів груп № 1,2, 3,4</w:t>
            </w:r>
          </w:p>
        </w:tc>
      </w:tr>
      <w:tr w:rsidR="00A108F6" w:rsidRPr="00F72AEE" w:rsidTr="00EF2475">
        <w:trPr>
          <w:trHeight w:val="368"/>
        </w:trPr>
        <w:tc>
          <w:tcPr>
            <w:tcW w:w="10064" w:type="dxa"/>
            <w:tcBorders>
              <w:right w:val="single" w:sz="4" w:space="0" w:color="auto"/>
            </w:tcBorders>
          </w:tcPr>
          <w:p w:rsidR="00A108F6" w:rsidRPr="00200110" w:rsidRDefault="00A108F6"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Ремонт центральних входів в ДНЗ</w:t>
            </w:r>
          </w:p>
        </w:tc>
      </w:tr>
      <w:tr w:rsidR="00A108F6" w:rsidRPr="00F72AEE" w:rsidTr="00EF2475">
        <w:trPr>
          <w:trHeight w:val="368"/>
        </w:trPr>
        <w:tc>
          <w:tcPr>
            <w:tcW w:w="10064" w:type="dxa"/>
            <w:tcBorders>
              <w:right w:val="single" w:sz="4" w:space="0" w:color="auto"/>
            </w:tcBorders>
          </w:tcPr>
          <w:p w:rsidR="00A108F6" w:rsidRPr="00200110" w:rsidRDefault="00A108F6" w:rsidP="0016413F">
            <w:pPr>
              <w:spacing w:after="0" w:line="240" w:lineRule="auto"/>
              <w:rPr>
                <w:rFonts w:ascii="Times New Roman" w:hAnsi="Times New Roman"/>
                <w:sz w:val="26"/>
                <w:szCs w:val="26"/>
                <w:lang w:val="uk-UA"/>
              </w:rPr>
            </w:pPr>
            <w:r w:rsidRPr="00200110">
              <w:rPr>
                <w:rFonts w:ascii="Times New Roman" w:hAnsi="Times New Roman"/>
                <w:sz w:val="26"/>
                <w:szCs w:val="26"/>
                <w:lang w:val="uk-UA"/>
              </w:rPr>
              <w:t>Ремонт ізолятора</w:t>
            </w:r>
          </w:p>
        </w:tc>
      </w:tr>
      <w:tr w:rsidR="00A108F6" w:rsidRPr="00F72AEE" w:rsidTr="00EF2475">
        <w:trPr>
          <w:trHeight w:val="368"/>
        </w:trPr>
        <w:tc>
          <w:tcPr>
            <w:tcW w:w="10064" w:type="dxa"/>
            <w:tcBorders>
              <w:right w:val="single" w:sz="4" w:space="0" w:color="auto"/>
            </w:tcBorders>
          </w:tcPr>
          <w:p w:rsidR="00A108F6" w:rsidRPr="00200110" w:rsidRDefault="00A108F6" w:rsidP="0016413F">
            <w:pPr>
              <w:spacing w:after="0" w:line="240" w:lineRule="auto"/>
              <w:rPr>
                <w:rFonts w:ascii="Times New Roman" w:hAnsi="Times New Roman"/>
                <w:sz w:val="26"/>
                <w:szCs w:val="26"/>
                <w:lang w:val="uk-UA"/>
              </w:rPr>
            </w:pPr>
            <w:r>
              <w:rPr>
                <w:rFonts w:ascii="Times New Roman" w:hAnsi="Times New Roman"/>
                <w:sz w:val="26"/>
                <w:szCs w:val="26"/>
                <w:lang w:val="uk-UA"/>
              </w:rPr>
              <w:t>Ремонт тамбура центрального входу</w:t>
            </w:r>
          </w:p>
        </w:tc>
      </w:tr>
      <w:tr w:rsidR="00A108F6" w:rsidRPr="00F72AEE" w:rsidTr="00EF2475">
        <w:trPr>
          <w:trHeight w:val="368"/>
        </w:trPr>
        <w:tc>
          <w:tcPr>
            <w:tcW w:w="10064" w:type="dxa"/>
            <w:tcBorders>
              <w:right w:val="single" w:sz="4" w:space="0" w:color="auto"/>
            </w:tcBorders>
          </w:tcPr>
          <w:p w:rsidR="00A108F6" w:rsidRPr="00200110" w:rsidRDefault="00A108F6" w:rsidP="0016413F">
            <w:pPr>
              <w:spacing w:after="0" w:line="240" w:lineRule="auto"/>
              <w:rPr>
                <w:rFonts w:ascii="Times New Roman" w:hAnsi="Times New Roman"/>
                <w:sz w:val="26"/>
                <w:szCs w:val="26"/>
                <w:lang w:val="uk-UA"/>
              </w:rPr>
            </w:pPr>
            <w:r>
              <w:rPr>
                <w:rFonts w:ascii="Times New Roman" w:hAnsi="Times New Roman"/>
                <w:sz w:val="26"/>
                <w:szCs w:val="26"/>
                <w:lang w:val="uk-UA"/>
              </w:rPr>
              <w:t>Капітальний ремонт паркану</w:t>
            </w:r>
          </w:p>
        </w:tc>
      </w:tr>
      <w:tr w:rsidR="00A108F6" w:rsidRPr="00F72AEE" w:rsidTr="00EF2475">
        <w:trPr>
          <w:trHeight w:val="289"/>
        </w:trPr>
        <w:tc>
          <w:tcPr>
            <w:tcW w:w="10064" w:type="dxa"/>
            <w:tcBorders>
              <w:right w:val="single" w:sz="4" w:space="0" w:color="auto"/>
            </w:tcBorders>
          </w:tcPr>
          <w:p w:rsidR="00A108F6" w:rsidRPr="00200110" w:rsidRDefault="00A108F6"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Ремонт фасаду ДНЗ</w:t>
            </w:r>
            <w:r>
              <w:rPr>
                <w:rFonts w:ascii="Times New Roman" w:hAnsi="Times New Roman"/>
                <w:sz w:val="26"/>
                <w:szCs w:val="26"/>
                <w:lang w:val="uk-UA"/>
              </w:rPr>
              <w:t xml:space="preserve"> завершити</w:t>
            </w:r>
          </w:p>
        </w:tc>
      </w:tr>
      <w:tr w:rsidR="00A108F6" w:rsidRPr="00F72AEE" w:rsidTr="00EF2475">
        <w:trPr>
          <w:trHeight w:val="239"/>
        </w:trPr>
        <w:tc>
          <w:tcPr>
            <w:tcW w:w="10064" w:type="dxa"/>
            <w:tcBorders>
              <w:right w:val="single" w:sz="4" w:space="0" w:color="auto"/>
            </w:tcBorders>
          </w:tcPr>
          <w:p w:rsidR="00A108F6" w:rsidRPr="00200110" w:rsidRDefault="00A108F6"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Ремонт павільйонів на дитячих майданчиках: дах, стіни, підлога</w:t>
            </w:r>
          </w:p>
        </w:tc>
      </w:tr>
      <w:tr w:rsidR="00A108F6" w:rsidRPr="00F72AEE" w:rsidTr="00EF2475">
        <w:trPr>
          <w:trHeight w:val="239"/>
        </w:trPr>
        <w:tc>
          <w:tcPr>
            <w:tcW w:w="10064" w:type="dxa"/>
            <w:tcBorders>
              <w:right w:val="single" w:sz="4" w:space="0" w:color="auto"/>
            </w:tcBorders>
          </w:tcPr>
          <w:p w:rsidR="00A108F6" w:rsidRPr="00200110" w:rsidRDefault="00A108F6" w:rsidP="00EB2B58">
            <w:pPr>
              <w:spacing w:after="0" w:line="240" w:lineRule="auto"/>
              <w:rPr>
                <w:rFonts w:ascii="Times New Roman" w:hAnsi="Times New Roman"/>
                <w:sz w:val="26"/>
                <w:szCs w:val="26"/>
                <w:lang w:val="uk-UA"/>
              </w:rPr>
            </w:pPr>
            <w:r w:rsidRPr="00200110">
              <w:rPr>
                <w:rFonts w:ascii="Times New Roman" w:hAnsi="Times New Roman"/>
                <w:sz w:val="26"/>
                <w:szCs w:val="26"/>
                <w:lang w:val="uk-UA"/>
              </w:rPr>
              <w:t>Капітальний ремонт плавального басейну</w:t>
            </w:r>
          </w:p>
        </w:tc>
      </w:tr>
      <w:tr w:rsidR="00A108F6" w:rsidRPr="00E52799" w:rsidTr="00EF2475">
        <w:trPr>
          <w:trHeight w:val="239"/>
        </w:trPr>
        <w:tc>
          <w:tcPr>
            <w:tcW w:w="10064" w:type="dxa"/>
            <w:tcBorders>
              <w:right w:val="single" w:sz="4" w:space="0" w:color="auto"/>
            </w:tcBorders>
          </w:tcPr>
          <w:p w:rsidR="00A108F6" w:rsidRPr="00200110" w:rsidRDefault="00A108F6" w:rsidP="0016413F">
            <w:pPr>
              <w:spacing w:after="0" w:line="240" w:lineRule="auto"/>
              <w:rPr>
                <w:rFonts w:ascii="Times New Roman" w:hAnsi="Times New Roman"/>
                <w:sz w:val="26"/>
                <w:szCs w:val="26"/>
                <w:lang w:val="uk-UA"/>
              </w:rPr>
            </w:pPr>
          </w:p>
        </w:tc>
      </w:tr>
      <w:tr w:rsidR="00A108F6" w:rsidRPr="00E52799" w:rsidTr="00EF2475">
        <w:trPr>
          <w:trHeight w:val="239"/>
        </w:trPr>
        <w:tc>
          <w:tcPr>
            <w:tcW w:w="10064" w:type="dxa"/>
            <w:tcBorders>
              <w:right w:val="single" w:sz="4" w:space="0" w:color="auto"/>
            </w:tcBorders>
          </w:tcPr>
          <w:p w:rsidR="00A108F6" w:rsidRPr="00200110" w:rsidRDefault="00A108F6" w:rsidP="0016413F">
            <w:pPr>
              <w:spacing w:after="0" w:line="240" w:lineRule="auto"/>
              <w:rPr>
                <w:rFonts w:ascii="Times New Roman" w:hAnsi="Times New Roman"/>
                <w:sz w:val="26"/>
                <w:szCs w:val="26"/>
                <w:lang w:val="uk-UA"/>
              </w:rPr>
            </w:pPr>
          </w:p>
        </w:tc>
      </w:tr>
    </w:tbl>
    <w:p w:rsidR="000D566A" w:rsidRDefault="000D566A" w:rsidP="00745957">
      <w:pPr>
        <w:rPr>
          <w:rFonts w:ascii="Times New Roman" w:hAnsi="Times New Roman" w:cs="Times New Roman"/>
          <w:b/>
          <w:sz w:val="32"/>
          <w:szCs w:val="32"/>
          <w:lang w:val="uk-UA"/>
        </w:rPr>
      </w:pPr>
    </w:p>
    <w:p w:rsidR="00A108F6" w:rsidRDefault="00A108F6" w:rsidP="00745957">
      <w:pPr>
        <w:rPr>
          <w:rFonts w:ascii="Times New Roman" w:hAnsi="Times New Roman" w:cs="Times New Roman"/>
          <w:b/>
          <w:sz w:val="32"/>
          <w:szCs w:val="32"/>
          <w:lang w:val="uk-UA"/>
        </w:rPr>
      </w:pPr>
    </w:p>
    <w:p w:rsidR="00745957" w:rsidRPr="004A64EE" w:rsidRDefault="00745957" w:rsidP="00FE1A86">
      <w:pPr>
        <w:spacing w:after="0" w:line="240" w:lineRule="auto"/>
        <w:contextualSpacing/>
        <w:jc w:val="center"/>
        <w:rPr>
          <w:sz w:val="40"/>
          <w:szCs w:val="40"/>
          <w:lang w:val="uk-UA"/>
        </w:rPr>
      </w:pPr>
      <w:r w:rsidRPr="004A64EE">
        <w:rPr>
          <w:rFonts w:ascii="Times New Roman" w:hAnsi="Times New Roman" w:cs="Times New Roman"/>
          <w:b/>
          <w:sz w:val="40"/>
          <w:szCs w:val="40"/>
          <w:lang w:val="uk-UA"/>
        </w:rPr>
        <w:lastRenderedPageBreak/>
        <w:t>Фінансовий звіт</w:t>
      </w:r>
    </w:p>
    <w:p w:rsidR="00745957" w:rsidRDefault="00745957" w:rsidP="00FE1A86">
      <w:pPr>
        <w:pStyle w:val="a3"/>
        <w:ind w:left="0" w:firstLine="709"/>
        <w:contextualSpacing/>
        <w:jc w:val="center"/>
        <w:rPr>
          <w:b/>
          <w:sz w:val="40"/>
          <w:szCs w:val="40"/>
          <w:lang w:val="uk-UA"/>
        </w:rPr>
      </w:pPr>
      <w:r>
        <w:rPr>
          <w:b/>
          <w:sz w:val="40"/>
          <w:szCs w:val="40"/>
          <w:lang w:val="uk-UA"/>
        </w:rPr>
        <w:t>Спеціальний фонд бюджету</w:t>
      </w:r>
      <w:r w:rsidR="00FA0FD3">
        <w:rPr>
          <w:b/>
          <w:sz w:val="40"/>
          <w:szCs w:val="40"/>
          <w:lang w:val="uk-UA"/>
        </w:rPr>
        <w:t xml:space="preserve"> розвитку</w:t>
      </w:r>
    </w:p>
    <w:p w:rsidR="00745957" w:rsidRPr="00FE1A86" w:rsidRDefault="00745957" w:rsidP="00745957">
      <w:pPr>
        <w:pStyle w:val="a3"/>
        <w:ind w:left="0" w:firstLine="709"/>
        <w:contextualSpacing/>
        <w:jc w:val="center"/>
        <w:rPr>
          <w:b/>
          <w:lang w:val="uk-UA"/>
        </w:rPr>
      </w:pPr>
    </w:p>
    <w:p w:rsidR="00745957" w:rsidRDefault="00745957" w:rsidP="00FE1A86">
      <w:pPr>
        <w:pStyle w:val="a3"/>
        <w:ind w:left="0" w:firstLine="709"/>
        <w:contextualSpacing/>
        <w:rPr>
          <w:sz w:val="36"/>
          <w:szCs w:val="36"/>
          <w:lang w:val="uk-UA"/>
        </w:rPr>
      </w:pPr>
      <w:r>
        <w:rPr>
          <w:sz w:val="36"/>
          <w:szCs w:val="36"/>
          <w:lang w:val="uk-UA"/>
        </w:rPr>
        <w:t>У</w:t>
      </w:r>
      <w:r w:rsidRPr="00E569E5">
        <w:rPr>
          <w:sz w:val="36"/>
          <w:szCs w:val="36"/>
          <w:lang w:val="uk-UA"/>
        </w:rPr>
        <w:t xml:space="preserve"> 201</w:t>
      </w:r>
      <w:r w:rsidR="00FA0FD3">
        <w:rPr>
          <w:sz w:val="36"/>
          <w:szCs w:val="36"/>
          <w:lang w:val="uk-UA"/>
        </w:rPr>
        <w:t>7</w:t>
      </w:r>
      <w:r w:rsidRPr="00E569E5">
        <w:rPr>
          <w:sz w:val="36"/>
          <w:szCs w:val="36"/>
          <w:lang w:val="uk-UA"/>
        </w:rPr>
        <w:t xml:space="preserve"> р</w:t>
      </w:r>
      <w:r>
        <w:rPr>
          <w:sz w:val="36"/>
          <w:szCs w:val="36"/>
          <w:lang w:val="uk-UA"/>
        </w:rPr>
        <w:t>оці</w:t>
      </w:r>
      <w:r w:rsidRPr="00E569E5">
        <w:rPr>
          <w:sz w:val="36"/>
          <w:szCs w:val="36"/>
          <w:lang w:val="uk-UA"/>
        </w:rPr>
        <w:t xml:space="preserve"> </w:t>
      </w:r>
      <w:r>
        <w:rPr>
          <w:sz w:val="36"/>
          <w:szCs w:val="36"/>
          <w:lang w:val="uk-UA"/>
        </w:rPr>
        <w:t>за рахунок спеціального фонду бюджету</w:t>
      </w:r>
      <w:r w:rsidR="00FA0FD3">
        <w:rPr>
          <w:sz w:val="36"/>
          <w:szCs w:val="36"/>
          <w:lang w:val="uk-UA"/>
        </w:rPr>
        <w:t xml:space="preserve"> розвитку </w:t>
      </w:r>
      <w:r>
        <w:rPr>
          <w:sz w:val="36"/>
          <w:szCs w:val="36"/>
          <w:lang w:val="uk-UA"/>
        </w:rPr>
        <w:t xml:space="preserve">було </w:t>
      </w:r>
      <w:r w:rsidR="00FA0FD3">
        <w:rPr>
          <w:sz w:val="36"/>
          <w:szCs w:val="36"/>
          <w:lang w:val="uk-UA"/>
        </w:rPr>
        <w:t>зроблено заміну труб холодного та гарячого водопостачання та трубу опалення в приміщенні групи № 3 на суму 14.640 грн.</w:t>
      </w:r>
    </w:p>
    <w:p w:rsidR="00FE1A86" w:rsidRPr="00FE1A86" w:rsidRDefault="00FE1A86" w:rsidP="00FE1A86">
      <w:pPr>
        <w:pStyle w:val="a3"/>
        <w:ind w:left="0" w:firstLine="709"/>
        <w:contextualSpacing/>
        <w:rPr>
          <w:sz w:val="24"/>
          <w:szCs w:val="24"/>
          <w:lang w:val="uk-UA"/>
        </w:rPr>
      </w:pPr>
    </w:p>
    <w:p w:rsidR="00745957" w:rsidRDefault="00745957" w:rsidP="00745957">
      <w:pPr>
        <w:pStyle w:val="a3"/>
        <w:ind w:left="0" w:firstLine="709"/>
        <w:contextualSpacing/>
        <w:rPr>
          <w:sz w:val="36"/>
          <w:szCs w:val="36"/>
          <w:lang w:val="uk-UA"/>
        </w:rPr>
      </w:pPr>
      <w:r>
        <w:rPr>
          <w:sz w:val="36"/>
          <w:szCs w:val="36"/>
          <w:lang w:val="uk-UA"/>
        </w:rPr>
        <w:t xml:space="preserve">На 2017 рік </w:t>
      </w:r>
      <w:r w:rsidR="007E2AC9">
        <w:rPr>
          <w:sz w:val="36"/>
          <w:szCs w:val="36"/>
          <w:lang w:val="uk-UA"/>
        </w:rPr>
        <w:t xml:space="preserve"> було </w:t>
      </w:r>
      <w:r>
        <w:rPr>
          <w:sz w:val="36"/>
          <w:szCs w:val="36"/>
          <w:lang w:val="uk-UA"/>
        </w:rPr>
        <w:t xml:space="preserve">заплановано капітальний ремонт фасаду дошкільного закладу на який </w:t>
      </w:r>
      <w:r w:rsidR="00FA0FD3">
        <w:rPr>
          <w:sz w:val="36"/>
          <w:szCs w:val="36"/>
          <w:lang w:val="uk-UA"/>
        </w:rPr>
        <w:t xml:space="preserve">було виділено  1.470000 грн. </w:t>
      </w:r>
    </w:p>
    <w:p w:rsidR="00745957" w:rsidRPr="00FE1A86" w:rsidRDefault="00FA0FD3" w:rsidP="00FE1A86">
      <w:pPr>
        <w:pStyle w:val="a3"/>
        <w:ind w:left="0" w:firstLine="709"/>
        <w:contextualSpacing/>
        <w:rPr>
          <w:sz w:val="36"/>
          <w:szCs w:val="36"/>
          <w:lang w:val="uk-UA"/>
        </w:rPr>
      </w:pPr>
      <w:r>
        <w:rPr>
          <w:sz w:val="36"/>
          <w:szCs w:val="36"/>
          <w:lang w:val="uk-UA"/>
        </w:rPr>
        <w:t xml:space="preserve">Було проведено робіт на 1135613 .46грн., </w:t>
      </w:r>
      <w:r w:rsidR="00FE1A86">
        <w:rPr>
          <w:sz w:val="36"/>
          <w:szCs w:val="36"/>
          <w:lang w:val="uk-UA"/>
        </w:rPr>
        <w:t>перенесено на 2018р. 334000 грн. на продовження цих робіт.</w:t>
      </w:r>
    </w:p>
    <w:p w:rsidR="00745957" w:rsidRPr="00670BB3" w:rsidRDefault="00670BB3" w:rsidP="00745957">
      <w:pPr>
        <w:spacing w:after="0" w:line="240" w:lineRule="auto"/>
        <w:rPr>
          <w:rFonts w:ascii="Times New Roman" w:hAnsi="Times New Roman" w:cs="Times New Roman"/>
          <w:sz w:val="36"/>
          <w:szCs w:val="36"/>
          <w:lang w:val="uk-UA"/>
        </w:rPr>
      </w:pPr>
      <w:r w:rsidRPr="00670BB3">
        <w:rPr>
          <w:rFonts w:ascii="Times New Roman" w:hAnsi="Times New Roman" w:cs="Times New Roman"/>
          <w:sz w:val="36"/>
          <w:szCs w:val="36"/>
          <w:lang w:val="uk-UA"/>
        </w:rPr>
        <w:t>На капітальний ремонт плавального басейну виділено 600000 грн.</w:t>
      </w:r>
    </w:p>
    <w:p w:rsidR="00745957" w:rsidRDefault="00745957" w:rsidP="00745957">
      <w:pPr>
        <w:spacing w:after="0" w:line="240" w:lineRule="auto"/>
        <w:jc w:val="center"/>
        <w:rPr>
          <w:rFonts w:ascii="Times New Roman" w:hAnsi="Times New Roman" w:cs="Times New Roman"/>
          <w:b/>
          <w:sz w:val="36"/>
          <w:szCs w:val="36"/>
          <w:lang w:val="uk-UA"/>
        </w:rPr>
      </w:pPr>
    </w:p>
    <w:p w:rsidR="00745957" w:rsidRPr="00F627B1" w:rsidRDefault="00745957" w:rsidP="00745957">
      <w:pPr>
        <w:spacing w:after="0" w:line="240" w:lineRule="auto"/>
        <w:jc w:val="center"/>
        <w:rPr>
          <w:rFonts w:ascii="Times New Roman" w:hAnsi="Times New Roman" w:cs="Times New Roman"/>
          <w:b/>
          <w:sz w:val="36"/>
          <w:szCs w:val="36"/>
          <w:lang w:val="uk-UA"/>
        </w:rPr>
      </w:pPr>
      <w:r w:rsidRPr="00F627B1">
        <w:rPr>
          <w:rFonts w:ascii="Times New Roman" w:hAnsi="Times New Roman" w:cs="Times New Roman"/>
          <w:b/>
          <w:sz w:val="36"/>
          <w:szCs w:val="36"/>
          <w:lang w:val="uk-UA"/>
        </w:rPr>
        <w:t>Звіт</w:t>
      </w:r>
    </w:p>
    <w:p w:rsidR="00745957" w:rsidRPr="00F627B1" w:rsidRDefault="00745957" w:rsidP="00745957">
      <w:pPr>
        <w:spacing w:after="0" w:line="240" w:lineRule="auto"/>
        <w:jc w:val="center"/>
        <w:rPr>
          <w:rFonts w:ascii="Times New Roman" w:eastAsia="Times New Roman" w:hAnsi="Times New Roman" w:cs="Times New Roman"/>
          <w:b/>
          <w:sz w:val="28"/>
          <w:szCs w:val="28"/>
          <w:lang w:val="uk-UA"/>
        </w:rPr>
      </w:pPr>
      <w:r w:rsidRPr="00F627B1">
        <w:rPr>
          <w:rFonts w:ascii="Times New Roman" w:eastAsia="Times New Roman" w:hAnsi="Times New Roman" w:cs="Times New Roman"/>
          <w:b/>
          <w:sz w:val="28"/>
          <w:szCs w:val="28"/>
          <w:lang w:val="uk-UA"/>
        </w:rPr>
        <w:t xml:space="preserve">про використання коштів, які передбачені </w:t>
      </w:r>
      <w:r>
        <w:rPr>
          <w:rFonts w:ascii="Times New Roman" w:eastAsia="Times New Roman" w:hAnsi="Times New Roman" w:cs="Times New Roman"/>
          <w:b/>
          <w:sz w:val="28"/>
          <w:szCs w:val="28"/>
          <w:lang w:val="uk-UA"/>
        </w:rPr>
        <w:t>загальним фондом</w:t>
      </w:r>
      <w:r w:rsidRPr="00F627B1">
        <w:rPr>
          <w:rFonts w:ascii="Times New Roman" w:eastAsia="Times New Roman" w:hAnsi="Times New Roman" w:cs="Times New Roman"/>
          <w:b/>
          <w:sz w:val="28"/>
          <w:szCs w:val="28"/>
          <w:lang w:val="uk-UA"/>
        </w:rPr>
        <w:t xml:space="preserve"> </w:t>
      </w:r>
    </w:p>
    <w:p w:rsidR="00745957" w:rsidRPr="00F627B1" w:rsidRDefault="00745957" w:rsidP="00745957">
      <w:pPr>
        <w:spacing w:after="0" w:line="240" w:lineRule="auto"/>
        <w:jc w:val="center"/>
        <w:rPr>
          <w:rFonts w:ascii="Times New Roman" w:eastAsia="Times New Roman" w:hAnsi="Times New Roman" w:cs="Times New Roman"/>
          <w:b/>
          <w:sz w:val="28"/>
          <w:szCs w:val="28"/>
          <w:lang w:val="uk-UA"/>
        </w:rPr>
      </w:pPr>
      <w:r w:rsidRPr="00F627B1">
        <w:rPr>
          <w:rFonts w:ascii="Times New Roman" w:eastAsia="Times New Roman" w:hAnsi="Times New Roman" w:cs="Times New Roman"/>
          <w:b/>
          <w:sz w:val="28"/>
          <w:szCs w:val="28"/>
          <w:lang w:val="uk-UA"/>
        </w:rPr>
        <w:t xml:space="preserve">на поточне утримання дошкільного навчального закладу (ясла-садок) комбінованого типу №18 «Вербиченька» </w:t>
      </w:r>
    </w:p>
    <w:p w:rsidR="00745957" w:rsidRPr="00F627B1" w:rsidRDefault="00FE1A86" w:rsidP="00745957">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на 2017</w:t>
      </w:r>
      <w:r w:rsidR="00745957">
        <w:rPr>
          <w:rFonts w:ascii="Times New Roman" w:eastAsia="Times New Roman" w:hAnsi="Times New Roman" w:cs="Times New Roman"/>
          <w:b/>
          <w:sz w:val="28"/>
          <w:szCs w:val="28"/>
          <w:lang w:val="uk-UA"/>
        </w:rPr>
        <w:t xml:space="preserve"> року</w:t>
      </w:r>
    </w:p>
    <w:p w:rsidR="00745957" w:rsidRPr="00F627B1" w:rsidRDefault="00745957" w:rsidP="00745957">
      <w:pPr>
        <w:spacing w:after="0" w:line="360" w:lineRule="auto"/>
        <w:rPr>
          <w:rFonts w:ascii="Times New Roman" w:eastAsia="Times New Roman" w:hAnsi="Times New Roman" w:cs="Times New Roman"/>
          <w:b/>
          <w:sz w:val="28"/>
          <w:szCs w:val="28"/>
          <w:lang w:val="uk-UA"/>
        </w:rPr>
      </w:pPr>
    </w:p>
    <w:p w:rsidR="00745957" w:rsidRDefault="00745957" w:rsidP="00745957">
      <w:pPr>
        <w:pStyle w:val="a3"/>
        <w:ind w:left="0" w:firstLine="709"/>
        <w:contextualSpacing/>
        <w:rPr>
          <w:sz w:val="32"/>
          <w:szCs w:val="32"/>
          <w:lang w:val="uk-UA"/>
        </w:rPr>
      </w:pPr>
      <w:r w:rsidRPr="00FD42DD">
        <w:rPr>
          <w:sz w:val="32"/>
          <w:szCs w:val="32"/>
          <w:lang w:val="uk-UA"/>
        </w:rPr>
        <w:t xml:space="preserve">З </w:t>
      </w:r>
      <w:r w:rsidRPr="00FD42DD">
        <w:rPr>
          <w:b/>
          <w:sz w:val="32"/>
          <w:szCs w:val="32"/>
          <w:u w:val="single"/>
          <w:lang w:val="uk-UA"/>
        </w:rPr>
        <w:t>міського бюджету</w:t>
      </w:r>
      <w:r w:rsidRPr="00FD42DD">
        <w:rPr>
          <w:sz w:val="32"/>
          <w:szCs w:val="32"/>
          <w:u w:val="single"/>
          <w:lang w:val="uk-UA"/>
        </w:rPr>
        <w:t xml:space="preserve"> </w:t>
      </w:r>
      <w:r w:rsidRPr="00FD42DD">
        <w:rPr>
          <w:sz w:val="32"/>
          <w:szCs w:val="32"/>
          <w:lang w:val="uk-UA"/>
        </w:rPr>
        <w:t>на утримання дитини в дошкільній установі  на 201</w:t>
      </w:r>
      <w:r w:rsidR="00FE1A86">
        <w:rPr>
          <w:sz w:val="32"/>
          <w:szCs w:val="32"/>
          <w:lang w:val="uk-UA"/>
        </w:rPr>
        <w:t>7</w:t>
      </w:r>
      <w:r w:rsidRPr="00FD42DD">
        <w:rPr>
          <w:sz w:val="32"/>
          <w:szCs w:val="32"/>
          <w:lang w:val="uk-UA"/>
        </w:rPr>
        <w:t xml:space="preserve"> рік було виділено </w:t>
      </w:r>
      <w:r w:rsidR="00B858DB">
        <w:rPr>
          <w:sz w:val="32"/>
          <w:szCs w:val="32"/>
          <w:lang w:val="uk-UA"/>
        </w:rPr>
        <w:t>60</w:t>
      </w:r>
      <w:r w:rsidRPr="00FD42DD">
        <w:rPr>
          <w:sz w:val="32"/>
          <w:szCs w:val="32"/>
          <w:lang w:val="uk-UA"/>
        </w:rPr>
        <w:t xml:space="preserve"> тис. 0</w:t>
      </w:r>
      <w:r w:rsidR="00FE1A86">
        <w:rPr>
          <w:sz w:val="32"/>
          <w:szCs w:val="32"/>
          <w:lang w:val="uk-UA"/>
        </w:rPr>
        <w:t>4</w:t>
      </w:r>
      <w:r w:rsidR="00B858DB">
        <w:rPr>
          <w:sz w:val="32"/>
          <w:szCs w:val="32"/>
          <w:lang w:val="uk-UA"/>
        </w:rPr>
        <w:t>0</w:t>
      </w:r>
      <w:r w:rsidRPr="00FD42DD">
        <w:rPr>
          <w:sz w:val="32"/>
          <w:szCs w:val="32"/>
          <w:lang w:val="uk-UA"/>
        </w:rPr>
        <w:t xml:space="preserve"> грн. </w:t>
      </w:r>
      <w:r w:rsidR="00FE1A86">
        <w:rPr>
          <w:sz w:val="32"/>
          <w:szCs w:val="32"/>
          <w:lang w:val="uk-UA"/>
        </w:rPr>
        <w:t xml:space="preserve">За ці кошти було придбано </w:t>
      </w:r>
      <w:r w:rsidRPr="00FD42DD">
        <w:rPr>
          <w:sz w:val="32"/>
          <w:szCs w:val="32"/>
          <w:lang w:val="uk-UA"/>
        </w:rPr>
        <w:t>:</w:t>
      </w:r>
    </w:p>
    <w:p w:rsidR="00EE4901" w:rsidRDefault="00EE4901" w:rsidP="00EE4901">
      <w:pPr>
        <w:pStyle w:val="a3"/>
        <w:numPr>
          <w:ilvl w:val="0"/>
          <w:numId w:val="26"/>
        </w:numPr>
        <w:contextualSpacing/>
        <w:rPr>
          <w:sz w:val="32"/>
          <w:szCs w:val="32"/>
          <w:lang w:val="uk-UA"/>
        </w:rPr>
      </w:pPr>
      <w:r>
        <w:rPr>
          <w:sz w:val="32"/>
          <w:szCs w:val="32"/>
          <w:lang w:val="uk-UA"/>
        </w:rPr>
        <w:t>халати для персоналу – 3500 грн.</w:t>
      </w:r>
    </w:p>
    <w:p w:rsidR="00EE4901" w:rsidRDefault="00EE4901" w:rsidP="00EE4901">
      <w:pPr>
        <w:pStyle w:val="a3"/>
        <w:numPr>
          <w:ilvl w:val="0"/>
          <w:numId w:val="26"/>
        </w:numPr>
        <w:contextualSpacing/>
        <w:rPr>
          <w:sz w:val="32"/>
          <w:szCs w:val="32"/>
          <w:lang w:val="uk-UA"/>
        </w:rPr>
      </w:pPr>
      <w:r>
        <w:rPr>
          <w:sz w:val="32"/>
          <w:szCs w:val="32"/>
          <w:lang w:val="uk-UA"/>
        </w:rPr>
        <w:t>рушники – 2100 грн.</w:t>
      </w:r>
    </w:p>
    <w:p w:rsidR="00EE4901" w:rsidRDefault="00EE4901" w:rsidP="00EE4901">
      <w:pPr>
        <w:pStyle w:val="a3"/>
        <w:numPr>
          <w:ilvl w:val="0"/>
          <w:numId w:val="26"/>
        </w:numPr>
        <w:contextualSpacing/>
        <w:rPr>
          <w:sz w:val="32"/>
          <w:szCs w:val="32"/>
          <w:lang w:val="uk-UA"/>
        </w:rPr>
      </w:pPr>
      <w:r>
        <w:rPr>
          <w:sz w:val="32"/>
          <w:szCs w:val="32"/>
          <w:lang w:val="uk-UA"/>
        </w:rPr>
        <w:t>мішки для сміття – 3340 грн.</w:t>
      </w:r>
    </w:p>
    <w:p w:rsidR="00EE4901" w:rsidRDefault="00EE4901" w:rsidP="00EE4901">
      <w:pPr>
        <w:pStyle w:val="a3"/>
        <w:numPr>
          <w:ilvl w:val="0"/>
          <w:numId w:val="26"/>
        </w:numPr>
        <w:contextualSpacing/>
        <w:rPr>
          <w:sz w:val="32"/>
          <w:szCs w:val="32"/>
          <w:lang w:val="uk-UA"/>
        </w:rPr>
      </w:pPr>
      <w:r>
        <w:rPr>
          <w:sz w:val="32"/>
          <w:szCs w:val="32"/>
          <w:lang w:val="uk-UA"/>
        </w:rPr>
        <w:t>побутові прилади (праски) – 3200 грн.</w:t>
      </w:r>
    </w:p>
    <w:p w:rsidR="00EE4901" w:rsidRDefault="00EE4901" w:rsidP="00EE4901">
      <w:pPr>
        <w:pStyle w:val="a3"/>
        <w:numPr>
          <w:ilvl w:val="0"/>
          <w:numId w:val="26"/>
        </w:numPr>
        <w:contextualSpacing/>
        <w:rPr>
          <w:sz w:val="32"/>
          <w:szCs w:val="32"/>
          <w:lang w:val="uk-UA"/>
        </w:rPr>
      </w:pPr>
      <w:r>
        <w:rPr>
          <w:sz w:val="32"/>
          <w:szCs w:val="32"/>
          <w:lang w:val="uk-UA"/>
        </w:rPr>
        <w:t>п</w:t>
      </w:r>
      <w:r w:rsidRPr="00EE4901">
        <w:rPr>
          <w:sz w:val="32"/>
          <w:szCs w:val="32"/>
          <w:lang w:val="uk-UA"/>
        </w:rPr>
        <w:t>ередплата фахових періодичних видань</w:t>
      </w:r>
      <w:r>
        <w:rPr>
          <w:sz w:val="28"/>
          <w:szCs w:val="28"/>
          <w:lang w:val="uk-UA"/>
        </w:rPr>
        <w:t xml:space="preserve"> </w:t>
      </w:r>
      <w:r>
        <w:rPr>
          <w:sz w:val="32"/>
          <w:szCs w:val="32"/>
          <w:lang w:val="uk-UA"/>
        </w:rPr>
        <w:t>2889.10 грн.</w:t>
      </w:r>
    </w:p>
    <w:p w:rsidR="00EE4901" w:rsidRDefault="00EE4901" w:rsidP="00EE4901">
      <w:pPr>
        <w:pStyle w:val="a3"/>
        <w:numPr>
          <w:ilvl w:val="0"/>
          <w:numId w:val="26"/>
        </w:numPr>
        <w:contextualSpacing/>
        <w:rPr>
          <w:sz w:val="32"/>
          <w:szCs w:val="32"/>
          <w:lang w:val="uk-UA"/>
        </w:rPr>
      </w:pPr>
      <w:r>
        <w:rPr>
          <w:sz w:val="32"/>
          <w:szCs w:val="32"/>
          <w:lang w:val="uk-UA"/>
        </w:rPr>
        <w:t>музичний центр – 5920 грн.</w:t>
      </w:r>
    </w:p>
    <w:p w:rsidR="00EE4901" w:rsidRDefault="00EE4901" w:rsidP="00EE4901">
      <w:pPr>
        <w:pStyle w:val="a3"/>
        <w:numPr>
          <w:ilvl w:val="0"/>
          <w:numId w:val="26"/>
        </w:numPr>
        <w:contextualSpacing/>
        <w:rPr>
          <w:sz w:val="32"/>
          <w:szCs w:val="32"/>
          <w:lang w:val="uk-UA"/>
        </w:rPr>
      </w:pPr>
      <w:r>
        <w:rPr>
          <w:sz w:val="32"/>
          <w:szCs w:val="32"/>
          <w:lang w:val="uk-UA"/>
        </w:rPr>
        <w:t>іграшки – 10240 грн.</w:t>
      </w:r>
    </w:p>
    <w:p w:rsidR="00EA4CB8" w:rsidRDefault="00EA4CB8" w:rsidP="00EE4901">
      <w:pPr>
        <w:pStyle w:val="a3"/>
        <w:numPr>
          <w:ilvl w:val="0"/>
          <w:numId w:val="26"/>
        </w:numPr>
        <w:contextualSpacing/>
        <w:rPr>
          <w:sz w:val="32"/>
          <w:szCs w:val="32"/>
          <w:lang w:val="uk-UA"/>
        </w:rPr>
      </w:pPr>
      <w:r>
        <w:rPr>
          <w:sz w:val="32"/>
          <w:szCs w:val="32"/>
          <w:lang w:val="uk-UA"/>
        </w:rPr>
        <w:t>м</w:t>
      </w:r>
      <w:r w:rsidRPr="00EA4CB8">
        <w:rPr>
          <w:sz w:val="32"/>
          <w:szCs w:val="32"/>
          <w:lang w:val="uk-UA"/>
        </w:rPr>
        <w:t>иючі засоби –</w:t>
      </w:r>
    </w:p>
    <w:p w:rsidR="00EA4CB8" w:rsidRDefault="00EA4CB8" w:rsidP="00EE4901">
      <w:pPr>
        <w:pStyle w:val="a3"/>
        <w:numPr>
          <w:ilvl w:val="0"/>
          <w:numId w:val="26"/>
        </w:numPr>
        <w:contextualSpacing/>
        <w:rPr>
          <w:sz w:val="32"/>
          <w:szCs w:val="32"/>
          <w:lang w:val="uk-UA"/>
        </w:rPr>
      </w:pPr>
      <w:r>
        <w:rPr>
          <w:sz w:val="32"/>
          <w:szCs w:val="32"/>
          <w:lang w:val="uk-UA"/>
        </w:rPr>
        <w:t>п</w:t>
      </w:r>
      <w:r w:rsidRPr="00EA4CB8">
        <w:rPr>
          <w:sz w:val="32"/>
          <w:szCs w:val="32"/>
          <w:lang w:val="uk-UA"/>
        </w:rPr>
        <w:t>апір офісний</w:t>
      </w:r>
      <w:r w:rsidR="00DC31D8">
        <w:rPr>
          <w:sz w:val="32"/>
          <w:szCs w:val="32"/>
          <w:lang w:val="uk-UA"/>
        </w:rPr>
        <w:t xml:space="preserve"> </w:t>
      </w:r>
      <w:r w:rsidR="00F34C80">
        <w:rPr>
          <w:sz w:val="32"/>
          <w:szCs w:val="32"/>
          <w:lang w:val="uk-UA"/>
        </w:rPr>
        <w:t>–</w:t>
      </w:r>
      <w:r w:rsidR="00DC31D8">
        <w:rPr>
          <w:sz w:val="32"/>
          <w:szCs w:val="32"/>
          <w:lang w:val="uk-UA"/>
        </w:rPr>
        <w:t xml:space="preserve"> </w:t>
      </w:r>
    </w:p>
    <w:p w:rsidR="00F34C80" w:rsidRDefault="00F34C80" w:rsidP="00EE4901">
      <w:pPr>
        <w:pStyle w:val="a3"/>
        <w:numPr>
          <w:ilvl w:val="0"/>
          <w:numId w:val="26"/>
        </w:numPr>
        <w:contextualSpacing/>
        <w:rPr>
          <w:sz w:val="32"/>
          <w:szCs w:val="32"/>
          <w:lang w:val="uk-UA"/>
        </w:rPr>
      </w:pPr>
      <w:r>
        <w:rPr>
          <w:sz w:val="32"/>
          <w:szCs w:val="32"/>
          <w:lang w:val="uk-UA"/>
        </w:rPr>
        <w:t>туалетний папір – 2831 грн.</w:t>
      </w:r>
    </w:p>
    <w:p w:rsidR="00F34C80" w:rsidRDefault="00F34C80" w:rsidP="00EE4901">
      <w:pPr>
        <w:pStyle w:val="a3"/>
        <w:numPr>
          <w:ilvl w:val="0"/>
          <w:numId w:val="26"/>
        </w:numPr>
        <w:contextualSpacing/>
        <w:rPr>
          <w:sz w:val="32"/>
          <w:szCs w:val="32"/>
          <w:lang w:val="uk-UA"/>
        </w:rPr>
      </w:pPr>
      <w:r>
        <w:rPr>
          <w:sz w:val="32"/>
          <w:szCs w:val="32"/>
          <w:lang w:val="uk-UA"/>
        </w:rPr>
        <w:t>лічильник гарячого водопостачання – 1357 грн.</w:t>
      </w:r>
    </w:p>
    <w:p w:rsidR="00F34C80" w:rsidRPr="00EA4CB8" w:rsidRDefault="00F34C80" w:rsidP="00EE4901">
      <w:pPr>
        <w:pStyle w:val="a3"/>
        <w:numPr>
          <w:ilvl w:val="0"/>
          <w:numId w:val="26"/>
        </w:numPr>
        <w:contextualSpacing/>
        <w:rPr>
          <w:sz w:val="32"/>
          <w:szCs w:val="32"/>
          <w:lang w:val="uk-UA"/>
        </w:rPr>
      </w:pPr>
      <w:r>
        <w:rPr>
          <w:sz w:val="32"/>
          <w:szCs w:val="32"/>
          <w:lang w:val="uk-UA"/>
        </w:rPr>
        <w:t>перезарядка вогнегасників – 1914 грн.</w:t>
      </w:r>
    </w:p>
    <w:p w:rsidR="00745957" w:rsidRPr="00FD42DD" w:rsidRDefault="00745957" w:rsidP="00745957">
      <w:pPr>
        <w:pStyle w:val="a3"/>
        <w:ind w:left="0" w:firstLine="709"/>
        <w:contextualSpacing/>
        <w:rPr>
          <w:sz w:val="16"/>
          <w:szCs w:val="16"/>
          <w:lang w:val="uk-UA"/>
        </w:rPr>
      </w:pPr>
    </w:p>
    <w:p w:rsidR="00745957" w:rsidRDefault="00745957" w:rsidP="00745957">
      <w:pPr>
        <w:pStyle w:val="a3"/>
        <w:spacing w:line="360" w:lineRule="auto"/>
        <w:ind w:left="720"/>
        <w:contextualSpacing/>
        <w:rPr>
          <w:sz w:val="32"/>
          <w:szCs w:val="32"/>
          <w:lang w:val="uk-UA"/>
        </w:rPr>
      </w:pPr>
      <w:r w:rsidRPr="00FD42DD">
        <w:rPr>
          <w:sz w:val="32"/>
          <w:szCs w:val="32"/>
          <w:lang w:val="uk-UA"/>
        </w:rPr>
        <w:t>На 201</w:t>
      </w:r>
      <w:r w:rsidR="00B858DB">
        <w:rPr>
          <w:sz w:val="32"/>
          <w:szCs w:val="32"/>
          <w:lang w:val="uk-UA"/>
        </w:rPr>
        <w:t>8</w:t>
      </w:r>
      <w:r w:rsidRPr="00FD42DD">
        <w:rPr>
          <w:sz w:val="32"/>
          <w:szCs w:val="32"/>
          <w:lang w:val="uk-UA"/>
        </w:rPr>
        <w:t xml:space="preserve"> рік  з</w:t>
      </w:r>
      <w:r>
        <w:rPr>
          <w:sz w:val="32"/>
          <w:szCs w:val="32"/>
          <w:lang w:val="uk-UA"/>
        </w:rPr>
        <w:t xml:space="preserve"> </w:t>
      </w:r>
      <w:r w:rsidRPr="00FD42DD">
        <w:rPr>
          <w:sz w:val="32"/>
          <w:szCs w:val="32"/>
          <w:lang w:val="uk-UA"/>
        </w:rPr>
        <w:t xml:space="preserve">розрахунку </w:t>
      </w:r>
      <w:r w:rsidRPr="00670BB3">
        <w:rPr>
          <w:sz w:val="28"/>
          <w:szCs w:val="28"/>
          <w:lang w:val="uk-UA"/>
        </w:rPr>
        <w:t>2</w:t>
      </w:r>
      <w:r w:rsidR="00670BB3" w:rsidRPr="00670BB3">
        <w:rPr>
          <w:sz w:val="28"/>
          <w:szCs w:val="28"/>
          <w:lang w:val="uk-UA"/>
        </w:rPr>
        <w:t>62,19</w:t>
      </w:r>
      <w:r w:rsidRPr="00FD42DD">
        <w:rPr>
          <w:sz w:val="32"/>
          <w:szCs w:val="32"/>
          <w:lang w:val="uk-UA"/>
        </w:rPr>
        <w:t xml:space="preserve"> грн. на дитину, виділено </w:t>
      </w:r>
      <w:r w:rsidR="00B858DB">
        <w:rPr>
          <w:sz w:val="32"/>
          <w:szCs w:val="32"/>
          <w:lang w:val="uk-UA"/>
        </w:rPr>
        <w:t>9</w:t>
      </w:r>
      <w:r w:rsidR="00670BB3">
        <w:rPr>
          <w:sz w:val="32"/>
          <w:szCs w:val="32"/>
          <w:lang w:val="uk-UA"/>
        </w:rPr>
        <w:t>12</w:t>
      </w:r>
      <w:r w:rsidRPr="00FD42DD">
        <w:rPr>
          <w:sz w:val="32"/>
          <w:szCs w:val="32"/>
          <w:lang w:val="uk-UA"/>
        </w:rPr>
        <w:t>4</w:t>
      </w:r>
      <w:r w:rsidR="00670BB3">
        <w:rPr>
          <w:sz w:val="32"/>
          <w:szCs w:val="32"/>
          <w:lang w:val="uk-UA"/>
        </w:rPr>
        <w:t>1.38</w:t>
      </w:r>
      <w:r w:rsidRPr="00FD42DD">
        <w:rPr>
          <w:sz w:val="32"/>
          <w:szCs w:val="32"/>
          <w:lang w:val="uk-UA"/>
        </w:rPr>
        <w:t xml:space="preserve"> грн.</w:t>
      </w:r>
    </w:p>
    <w:p w:rsidR="00745957" w:rsidRDefault="00745957" w:rsidP="00745957">
      <w:pPr>
        <w:pStyle w:val="a3"/>
        <w:spacing w:line="360" w:lineRule="auto"/>
        <w:ind w:left="720"/>
        <w:contextualSpacing/>
        <w:rPr>
          <w:sz w:val="32"/>
          <w:szCs w:val="32"/>
          <w:lang w:val="uk-UA"/>
        </w:rPr>
      </w:pPr>
      <w:r>
        <w:rPr>
          <w:sz w:val="32"/>
          <w:szCs w:val="32"/>
          <w:lang w:val="uk-UA"/>
        </w:rPr>
        <w:t>На ці кошти заплановано придбати:</w:t>
      </w:r>
    </w:p>
    <w:p w:rsidR="00745957" w:rsidRDefault="00745957" w:rsidP="00745957">
      <w:pPr>
        <w:pStyle w:val="a3"/>
        <w:numPr>
          <w:ilvl w:val="0"/>
          <w:numId w:val="24"/>
        </w:numPr>
        <w:spacing w:line="360" w:lineRule="auto"/>
        <w:contextualSpacing/>
        <w:rPr>
          <w:sz w:val="32"/>
          <w:szCs w:val="32"/>
          <w:lang w:val="uk-UA"/>
        </w:rPr>
      </w:pPr>
      <w:r>
        <w:rPr>
          <w:sz w:val="32"/>
          <w:szCs w:val="32"/>
          <w:lang w:val="uk-UA"/>
        </w:rPr>
        <w:t>миючі засоби – 42.000 грн.</w:t>
      </w:r>
    </w:p>
    <w:p w:rsidR="00745957" w:rsidRDefault="00745957" w:rsidP="00745957">
      <w:pPr>
        <w:pStyle w:val="a3"/>
        <w:numPr>
          <w:ilvl w:val="0"/>
          <w:numId w:val="24"/>
        </w:numPr>
        <w:spacing w:line="360" w:lineRule="auto"/>
        <w:contextualSpacing/>
        <w:rPr>
          <w:sz w:val="28"/>
          <w:szCs w:val="28"/>
          <w:lang w:val="uk-UA"/>
        </w:rPr>
      </w:pPr>
      <w:r>
        <w:rPr>
          <w:sz w:val="28"/>
          <w:szCs w:val="28"/>
          <w:lang w:val="uk-UA"/>
        </w:rPr>
        <w:t>Лампи електричні – 3.150 грн.</w:t>
      </w:r>
    </w:p>
    <w:p w:rsidR="00745957" w:rsidRDefault="00745957" w:rsidP="00745957">
      <w:pPr>
        <w:pStyle w:val="a3"/>
        <w:numPr>
          <w:ilvl w:val="0"/>
          <w:numId w:val="24"/>
        </w:numPr>
        <w:spacing w:line="360" w:lineRule="auto"/>
        <w:contextualSpacing/>
        <w:rPr>
          <w:sz w:val="28"/>
          <w:szCs w:val="28"/>
          <w:lang w:val="uk-UA"/>
        </w:rPr>
      </w:pPr>
      <w:r>
        <w:rPr>
          <w:sz w:val="28"/>
          <w:szCs w:val="28"/>
          <w:lang w:val="uk-UA"/>
        </w:rPr>
        <w:t>Праски 2 шт. – 4.000 грн.</w:t>
      </w:r>
    </w:p>
    <w:p w:rsidR="00745957" w:rsidRDefault="00745957" w:rsidP="00745957">
      <w:pPr>
        <w:pStyle w:val="a3"/>
        <w:numPr>
          <w:ilvl w:val="0"/>
          <w:numId w:val="24"/>
        </w:numPr>
        <w:spacing w:line="360" w:lineRule="auto"/>
        <w:contextualSpacing/>
        <w:rPr>
          <w:sz w:val="28"/>
          <w:szCs w:val="28"/>
          <w:lang w:val="uk-UA"/>
        </w:rPr>
      </w:pPr>
      <w:r>
        <w:rPr>
          <w:sz w:val="28"/>
          <w:szCs w:val="28"/>
          <w:lang w:val="uk-UA"/>
        </w:rPr>
        <w:lastRenderedPageBreak/>
        <w:t>Стільці  - 2.216 грн.</w:t>
      </w:r>
    </w:p>
    <w:p w:rsidR="00745957" w:rsidRDefault="00745957" w:rsidP="00745957">
      <w:pPr>
        <w:pStyle w:val="a3"/>
        <w:numPr>
          <w:ilvl w:val="0"/>
          <w:numId w:val="24"/>
        </w:numPr>
        <w:spacing w:line="360" w:lineRule="auto"/>
        <w:contextualSpacing/>
        <w:rPr>
          <w:sz w:val="28"/>
          <w:szCs w:val="28"/>
          <w:lang w:val="uk-UA"/>
        </w:rPr>
      </w:pPr>
      <w:r>
        <w:rPr>
          <w:sz w:val="28"/>
          <w:szCs w:val="28"/>
          <w:lang w:val="uk-UA"/>
        </w:rPr>
        <w:t>Сантехніку – 8.000 грн.</w:t>
      </w:r>
    </w:p>
    <w:p w:rsidR="00745957" w:rsidRDefault="00745957" w:rsidP="00745957">
      <w:pPr>
        <w:pStyle w:val="a3"/>
        <w:numPr>
          <w:ilvl w:val="0"/>
          <w:numId w:val="24"/>
        </w:numPr>
        <w:spacing w:line="360" w:lineRule="auto"/>
        <w:contextualSpacing/>
        <w:rPr>
          <w:sz w:val="28"/>
          <w:szCs w:val="28"/>
          <w:lang w:val="uk-UA"/>
        </w:rPr>
      </w:pPr>
      <w:r>
        <w:rPr>
          <w:sz w:val="28"/>
          <w:szCs w:val="28"/>
          <w:lang w:val="uk-UA"/>
        </w:rPr>
        <w:t>Передплата фахових періодичних видань – 6.000 грн.</w:t>
      </w:r>
    </w:p>
    <w:p w:rsidR="00745957" w:rsidRDefault="00745957" w:rsidP="00745957">
      <w:pPr>
        <w:pStyle w:val="a3"/>
        <w:numPr>
          <w:ilvl w:val="0"/>
          <w:numId w:val="24"/>
        </w:numPr>
        <w:spacing w:line="360" w:lineRule="auto"/>
        <w:contextualSpacing/>
        <w:rPr>
          <w:sz w:val="28"/>
          <w:szCs w:val="28"/>
          <w:lang w:val="uk-UA"/>
        </w:rPr>
      </w:pPr>
      <w:r>
        <w:rPr>
          <w:sz w:val="28"/>
          <w:szCs w:val="28"/>
          <w:lang w:val="uk-UA"/>
        </w:rPr>
        <w:t>Канцтовари – 1.000 грн.</w:t>
      </w:r>
    </w:p>
    <w:p w:rsidR="00745957" w:rsidRPr="00FD42DD" w:rsidRDefault="00745957" w:rsidP="00745957">
      <w:pPr>
        <w:pStyle w:val="a3"/>
        <w:numPr>
          <w:ilvl w:val="0"/>
          <w:numId w:val="24"/>
        </w:numPr>
        <w:spacing w:line="360" w:lineRule="auto"/>
        <w:contextualSpacing/>
        <w:rPr>
          <w:b/>
          <w:sz w:val="28"/>
          <w:szCs w:val="28"/>
          <w:lang w:val="uk-UA"/>
        </w:rPr>
      </w:pPr>
      <w:r w:rsidRPr="00831C22">
        <w:rPr>
          <w:sz w:val="28"/>
          <w:szCs w:val="28"/>
          <w:lang w:val="uk-UA"/>
        </w:rPr>
        <w:t>Папір офісний – 1674 грн</w:t>
      </w:r>
      <w:r w:rsidRPr="00FD42DD">
        <w:rPr>
          <w:b/>
          <w:sz w:val="28"/>
          <w:szCs w:val="28"/>
          <w:lang w:val="uk-UA"/>
        </w:rPr>
        <w:t>.</w:t>
      </w:r>
    </w:p>
    <w:p w:rsidR="00745957" w:rsidRPr="002D66D9" w:rsidRDefault="00745957" w:rsidP="00745957">
      <w:pPr>
        <w:pStyle w:val="a3"/>
        <w:ind w:left="0" w:right="-105" w:firstLine="709"/>
        <w:jc w:val="both"/>
        <w:rPr>
          <w:sz w:val="28"/>
          <w:szCs w:val="28"/>
          <w:lang w:val="uk-UA"/>
        </w:rPr>
      </w:pPr>
      <w:r w:rsidRPr="002D66D9">
        <w:rPr>
          <w:sz w:val="28"/>
          <w:szCs w:val="28"/>
          <w:lang w:val="uk-UA"/>
        </w:rPr>
        <w:t>Навчально-виховний процес в дошкільному закладі здійснюється за програмою виховання та навчання дітей від двох до семи років «Дитина». Головна мета дошкільної освіти в Україні створити сприятливі умови особистісного становлення дитини. Так як провідною діяльністю в дошкільному віці є ігрова, хочемо висловити подяку батьківським комітетам груп за організацію вчасного та якісного забезпечення канцтоварами та іграшками, що дає змогу педагогам чітко дотримуватися виконання завдань програми.</w:t>
      </w:r>
    </w:p>
    <w:p w:rsidR="00745957" w:rsidRDefault="00745957" w:rsidP="00745957">
      <w:pPr>
        <w:rPr>
          <w:rFonts w:ascii="Times New Roman" w:hAnsi="Times New Roman" w:cs="Times New Roman"/>
          <w:b/>
          <w:sz w:val="32"/>
          <w:szCs w:val="32"/>
          <w:lang w:val="uk-UA"/>
        </w:rPr>
      </w:pPr>
    </w:p>
    <w:p w:rsidR="00745957" w:rsidRDefault="00745957" w:rsidP="00745957">
      <w:pPr>
        <w:rPr>
          <w:rFonts w:ascii="Times New Roman" w:hAnsi="Times New Roman" w:cs="Times New Roman"/>
          <w:b/>
          <w:sz w:val="32"/>
          <w:szCs w:val="32"/>
          <w:lang w:val="uk-UA"/>
        </w:rPr>
      </w:pPr>
    </w:p>
    <w:p w:rsidR="00745957" w:rsidRDefault="00745957" w:rsidP="00745957">
      <w:pPr>
        <w:spacing w:after="0" w:line="240" w:lineRule="auto"/>
        <w:ind w:right="-105"/>
        <w:rPr>
          <w:rFonts w:ascii="Times New Roman" w:hAnsi="Times New Roman" w:cs="Times New Roman"/>
          <w:b/>
          <w:sz w:val="28"/>
          <w:szCs w:val="28"/>
          <w:lang w:val="uk-UA"/>
        </w:rPr>
      </w:pPr>
    </w:p>
    <w:p w:rsidR="00745957" w:rsidRDefault="00745957" w:rsidP="00745957">
      <w:pPr>
        <w:spacing w:after="0" w:line="240" w:lineRule="auto"/>
        <w:ind w:right="-105"/>
        <w:rPr>
          <w:rFonts w:ascii="Times New Roman" w:hAnsi="Times New Roman" w:cs="Times New Roman"/>
          <w:b/>
          <w:sz w:val="28"/>
          <w:szCs w:val="28"/>
          <w:lang w:val="uk-UA"/>
        </w:rPr>
      </w:pPr>
      <w:r w:rsidRPr="002579B7">
        <w:rPr>
          <w:rFonts w:ascii="Times New Roman" w:hAnsi="Times New Roman" w:cs="Times New Roman"/>
          <w:b/>
          <w:sz w:val="28"/>
          <w:szCs w:val="28"/>
          <w:lang w:val="uk-UA"/>
        </w:rPr>
        <w:t>Завідувач ДНЗ № 18</w:t>
      </w:r>
      <w:r w:rsidRPr="002579B7">
        <w:rPr>
          <w:rFonts w:ascii="Times New Roman" w:hAnsi="Times New Roman" w:cs="Times New Roman"/>
          <w:b/>
          <w:sz w:val="28"/>
          <w:szCs w:val="28"/>
          <w:lang w:val="uk-UA"/>
        </w:rPr>
        <w:tab/>
      </w:r>
      <w:r w:rsidRPr="002579B7">
        <w:rPr>
          <w:rFonts w:ascii="Times New Roman" w:hAnsi="Times New Roman" w:cs="Times New Roman"/>
          <w:b/>
          <w:sz w:val="28"/>
          <w:szCs w:val="28"/>
          <w:lang w:val="uk-UA"/>
        </w:rPr>
        <w:tab/>
      </w:r>
      <w:r w:rsidRPr="002579B7">
        <w:rPr>
          <w:rFonts w:ascii="Times New Roman" w:hAnsi="Times New Roman" w:cs="Times New Roman"/>
          <w:b/>
          <w:sz w:val="28"/>
          <w:szCs w:val="28"/>
          <w:lang w:val="uk-UA"/>
        </w:rPr>
        <w:tab/>
      </w:r>
      <w:r w:rsidRPr="002579B7">
        <w:rPr>
          <w:rFonts w:ascii="Times New Roman" w:hAnsi="Times New Roman" w:cs="Times New Roman"/>
          <w:b/>
          <w:sz w:val="28"/>
          <w:szCs w:val="28"/>
          <w:lang w:val="uk-UA"/>
        </w:rPr>
        <w:tab/>
      </w:r>
      <w:r w:rsidRPr="002579B7">
        <w:rPr>
          <w:rFonts w:ascii="Times New Roman" w:hAnsi="Times New Roman" w:cs="Times New Roman"/>
          <w:b/>
          <w:sz w:val="28"/>
          <w:szCs w:val="28"/>
          <w:lang w:val="uk-UA"/>
        </w:rPr>
        <w:tab/>
      </w:r>
      <w:r>
        <w:rPr>
          <w:rFonts w:ascii="Times New Roman" w:hAnsi="Times New Roman" w:cs="Times New Roman"/>
          <w:b/>
          <w:sz w:val="28"/>
          <w:szCs w:val="28"/>
          <w:lang w:val="uk-UA"/>
        </w:rPr>
        <w:t>Л.</w:t>
      </w:r>
      <w:r w:rsidRPr="002579B7">
        <w:rPr>
          <w:rFonts w:ascii="Times New Roman" w:hAnsi="Times New Roman" w:cs="Times New Roman"/>
          <w:b/>
          <w:sz w:val="28"/>
          <w:szCs w:val="28"/>
          <w:lang w:val="uk-UA"/>
        </w:rPr>
        <w:t>В.</w:t>
      </w:r>
      <w:r>
        <w:rPr>
          <w:rFonts w:ascii="Times New Roman" w:hAnsi="Times New Roman" w:cs="Times New Roman"/>
          <w:b/>
          <w:sz w:val="28"/>
          <w:szCs w:val="28"/>
          <w:lang w:val="uk-UA"/>
        </w:rPr>
        <w:t>Тищенко</w:t>
      </w:r>
    </w:p>
    <w:p w:rsidR="00745957" w:rsidRDefault="00745957" w:rsidP="00745957">
      <w:pPr>
        <w:spacing w:after="0" w:line="240" w:lineRule="auto"/>
        <w:ind w:right="-105"/>
        <w:rPr>
          <w:rFonts w:ascii="Times New Roman" w:hAnsi="Times New Roman" w:cs="Times New Roman"/>
          <w:b/>
          <w:sz w:val="28"/>
          <w:szCs w:val="28"/>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745957" w:rsidRDefault="00745957" w:rsidP="00745957">
      <w:pPr>
        <w:spacing w:after="0" w:line="240" w:lineRule="auto"/>
        <w:ind w:right="-105" w:firstLine="709"/>
        <w:rPr>
          <w:rFonts w:ascii="Times New Roman" w:hAnsi="Times New Roman" w:cs="Times New Roman"/>
          <w:b/>
          <w:sz w:val="32"/>
          <w:szCs w:val="32"/>
          <w:lang w:val="uk-UA"/>
        </w:rPr>
      </w:pPr>
      <w:r w:rsidRPr="000301E9">
        <w:rPr>
          <w:rFonts w:ascii="Times New Roman" w:hAnsi="Times New Roman" w:cs="Times New Roman"/>
          <w:b/>
          <w:sz w:val="32"/>
          <w:szCs w:val="32"/>
          <w:lang w:val="uk-UA"/>
        </w:rPr>
        <w:lastRenderedPageBreak/>
        <w:t>Адміністрація та колектив ДНЗ № 18 виносить щиру подяку батьк</w:t>
      </w:r>
      <w:r w:rsidR="00A759C2">
        <w:rPr>
          <w:rFonts w:ascii="Times New Roman" w:hAnsi="Times New Roman" w:cs="Times New Roman"/>
          <w:b/>
          <w:sz w:val="32"/>
          <w:szCs w:val="32"/>
          <w:lang w:val="uk-UA"/>
        </w:rPr>
        <w:t>івським комітетам груп, Раді закладу</w:t>
      </w:r>
      <w:r w:rsidRPr="000301E9">
        <w:rPr>
          <w:rFonts w:ascii="Times New Roman" w:hAnsi="Times New Roman" w:cs="Times New Roman"/>
          <w:b/>
          <w:sz w:val="32"/>
          <w:szCs w:val="32"/>
          <w:lang w:val="uk-UA"/>
        </w:rPr>
        <w:t xml:space="preserve"> за активну участь у жит</w:t>
      </w:r>
      <w:r w:rsidR="00A759C2">
        <w:rPr>
          <w:rFonts w:ascii="Times New Roman" w:hAnsi="Times New Roman" w:cs="Times New Roman"/>
          <w:b/>
          <w:sz w:val="32"/>
          <w:szCs w:val="32"/>
          <w:lang w:val="uk-UA"/>
        </w:rPr>
        <w:t>ті садочка та посильну допомогу.</w:t>
      </w:r>
      <w:r w:rsidRPr="000301E9">
        <w:rPr>
          <w:rFonts w:ascii="Times New Roman" w:hAnsi="Times New Roman" w:cs="Times New Roman"/>
          <w:b/>
          <w:sz w:val="32"/>
          <w:szCs w:val="32"/>
          <w:lang w:val="uk-UA"/>
        </w:rPr>
        <w:t xml:space="preserve"> </w:t>
      </w:r>
    </w:p>
    <w:p w:rsidR="00745957" w:rsidRPr="000301E9" w:rsidRDefault="00A759C2" w:rsidP="00745957">
      <w:pPr>
        <w:spacing w:after="0" w:line="240" w:lineRule="auto"/>
        <w:ind w:right="-105" w:firstLine="709"/>
        <w:rPr>
          <w:rFonts w:ascii="Times New Roman" w:hAnsi="Times New Roman" w:cs="Times New Roman"/>
          <w:b/>
          <w:sz w:val="32"/>
          <w:szCs w:val="32"/>
          <w:lang w:val="uk-UA"/>
        </w:rPr>
      </w:pPr>
      <w:r>
        <w:rPr>
          <w:rFonts w:ascii="Times New Roman" w:hAnsi="Times New Roman" w:cs="Times New Roman"/>
          <w:b/>
          <w:sz w:val="32"/>
          <w:szCs w:val="32"/>
          <w:lang w:val="uk-UA"/>
        </w:rPr>
        <w:t>Окрема подяка</w:t>
      </w:r>
      <w:r w:rsidR="00745957" w:rsidRPr="000301E9">
        <w:rPr>
          <w:rFonts w:ascii="Times New Roman" w:hAnsi="Times New Roman" w:cs="Times New Roman"/>
          <w:b/>
          <w:sz w:val="32"/>
          <w:szCs w:val="32"/>
          <w:lang w:val="uk-UA"/>
        </w:rPr>
        <w:t>:</w:t>
      </w:r>
    </w:p>
    <w:p w:rsidR="00745957" w:rsidRDefault="00745957" w:rsidP="00745957">
      <w:pPr>
        <w:spacing w:after="0" w:line="240" w:lineRule="auto"/>
        <w:ind w:right="-105" w:firstLine="709"/>
        <w:rPr>
          <w:rFonts w:ascii="Times New Roman" w:hAnsi="Times New Roman" w:cs="Times New Roman"/>
          <w:b/>
          <w:sz w:val="28"/>
          <w:szCs w:val="28"/>
          <w:lang w:val="uk-UA"/>
        </w:rPr>
      </w:pPr>
    </w:p>
    <w:p w:rsidR="00745957" w:rsidRPr="000301E9" w:rsidRDefault="00745957" w:rsidP="00745957">
      <w:pPr>
        <w:spacing w:after="0" w:line="240" w:lineRule="auto"/>
        <w:ind w:right="-105" w:firstLine="709"/>
        <w:rPr>
          <w:rFonts w:ascii="Times New Roman" w:hAnsi="Times New Roman" w:cs="Times New Roman"/>
          <w:sz w:val="24"/>
          <w:szCs w:val="24"/>
          <w:lang w:val="uk-UA"/>
        </w:rPr>
      </w:pPr>
    </w:p>
    <w:p w:rsidR="00745957" w:rsidRDefault="003266C3" w:rsidP="00745957">
      <w:pPr>
        <w:spacing w:after="0" w:line="240" w:lineRule="auto"/>
        <w:ind w:right="-105" w:firstLine="709"/>
        <w:rPr>
          <w:rFonts w:ascii="Times New Roman" w:hAnsi="Times New Roman" w:cs="Times New Roman"/>
          <w:sz w:val="32"/>
          <w:szCs w:val="32"/>
          <w:lang w:val="uk-UA"/>
        </w:rPr>
      </w:pPr>
      <w:r>
        <w:rPr>
          <w:rFonts w:ascii="Times New Roman" w:hAnsi="Times New Roman" w:cs="Times New Roman"/>
          <w:sz w:val="32"/>
          <w:szCs w:val="32"/>
          <w:lang w:val="uk-UA"/>
        </w:rPr>
        <w:t>1</w:t>
      </w:r>
      <w:r w:rsidR="00745957" w:rsidRPr="000301E9">
        <w:rPr>
          <w:rFonts w:ascii="Times New Roman" w:hAnsi="Times New Roman" w:cs="Times New Roman"/>
          <w:sz w:val="32"/>
          <w:szCs w:val="32"/>
          <w:lang w:val="uk-UA"/>
        </w:rPr>
        <w:t>. Мельнику Олексію Олексійовичу, татові групи № 6, за сприяння у забезпеченні аніматорами та батутом для дитячих ігор та розваг на осінньому ярмарку.</w:t>
      </w:r>
    </w:p>
    <w:p w:rsidR="00745957" w:rsidRPr="000301E9" w:rsidRDefault="00745957" w:rsidP="00745957">
      <w:pPr>
        <w:spacing w:after="0" w:line="240" w:lineRule="auto"/>
        <w:ind w:right="-105" w:firstLine="709"/>
        <w:rPr>
          <w:rFonts w:ascii="Times New Roman" w:hAnsi="Times New Roman" w:cs="Times New Roman"/>
          <w:sz w:val="24"/>
          <w:szCs w:val="24"/>
          <w:lang w:val="uk-UA"/>
        </w:rPr>
      </w:pPr>
    </w:p>
    <w:p w:rsidR="00745957" w:rsidRDefault="003266C3" w:rsidP="00745957">
      <w:pPr>
        <w:spacing w:after="0" w:line="240" w:lineRule="auto"/>
        <w:ind w:right="-105" w:firstLine="709"/>
        <w:rPr>
          <w:rFonts w:ascii="Times New Roman" w:hAnsi="Times New Roman" w:cs="Times New Roman"/>
          <w:sz w:val="32"/>
          <w:szCs w:val="32"/>
          <w:lang w:val="uk-UA"/>
        </w:rPr>
      </w:pPr>
      <w:r>
        <w:rPr>
          <w:rFonts w:ascii="Times New Roman" w:hAnsi="Times New Roman" w:cs="Times New Roman"/>
          <w:sz w:val="32"/>
          <w:szCs w:val="32"/>
          <w:lang w:val="uk-UA"/>
        </w:rPr>
        <w:t>2</w:t>
      </w:r>
      <w:r w:rsidR="00745957" w:rsidRPr="000301E9">
        <w:rPr>
          <w:rFonts w:ascii="Times New Roman" w:hAnsi="Times New Roman" w:cs="Times New Roman"/>
          <w:sz w:val="32"/>
          <w:szCs w:val="32"/>
          <w:lang w:val="uk-UA"/>
        </w:rPr>
        <w:t xml:space="preserve">. </w:t>
      </w:r>
      <w:proofErr w:type="spellStart"/>
      <w:r w:rsidR="00745957" w:rsidRPr="000301E9">
        <w:rPr>
          <w:rFonts w:ascii="Times New Roman" w:hAnsi="Times New Roman" w:cs="Times New Roman"/>
          <w:sz w:val="32"/>
          <w:szCs w:val="32"/>
          <w:lang w:val="uk-UA"/>
        </w:rPr>
        <w:t>Чорноба</w:t>
      </w:r>
      <w:r w:rsidR="00745957">
        <w:rPr>
          <w:rFonts w:ascii="Times New Roman" w:hAnsi="Times New Roman" w:cs="Times New Roman"/>
          <w:sz w:val="32"/>
          <w:szCs w:val="32"/>
          <w:lang w:val="uk-UA"/>
        </w:rPr>
        <w:t>ю</w:t>
      </w:r>
      <w:proofErr w:type="spellEnd"/>
      <w:r w:rsidR="00745957" w:rsidRPr="000301E9">
        <w:rPr>
          <w:rFonts w:ascii="Times New Roman" w:hAnsi="Times New Roman" w:cs="Times New Roman"/>
          <w:sz w:val="32"/>
          <w:szCs w:val="32"/>
          <w:lang w:val="uk-UA"/>
        </w:rPr>
        <w:t xml:space="preserve"> Андрію Володимировичу, татові групи № 6, за </w:t>
      </w:r>
      <w:r>
        <w:rPr>
          <w:rFonts w:ascii="Times New Roman" w:hAnsi="Times New Roman" w:cs="Times New Roman"/>
          <w:sz w:val="32"/>
          <w:szCs w:val="32"/>
          <w:lang w:val="uk-UA"/>
        </w:rPr>
        <w:t>перевезення миючих засобів та подаровану побутову техніку, а саме: пило смок, холодильник та мікрохвильову піч</w:t>
      </w:r>
      <w:r w:rsidR="00745957" w:rsidRPr="000301E9">
        <w:rPr>
          <w:rFonts w:ascii="Times New Roman" w:hAnsi="Times New Roman" w:cs="Times New Roman"/>
          <w:sz w:val="32"/>
          <w:szCs w:val="32"/>
          <w:lang w:val="uk-UA"/>
        </w:rPr>
        <w:t>.</w:t>
      </w:r>
    </w:p>
    <w:p w:rsidR="00745957" w:rsidRPr="00BF7D68" w:rsidRDefault="00745957" w:rsidP="003266C3">
      <w:pPr>
        <w:spacing w:after="0" w:line="240" w:lineRule="auto"/>
        <w:ind w:right="-105"/>
        <w:rPr>
          <w:rFonts w:ascii="Times New Roman" w:hAnsi="Times New Roman" w:cs="Times New Roman"/>
          <w:sz w:val="24"/>
          <w:szCs w:val="24"/>
          <w:lang w:val="uk-UA"/>
        </w:rPr>
      </w:pPr>
    </w:p>
    <w:p w:rsidR="00745957" w:rsidRDefault="00745957" w:rsidP="00745957">
      <w:pPr>
        <w:spacing w:after="0" w:line="240" w:lineRule="auto"/>
        <w:ind w:right="-105" w:firstLine="709"/>
        <w:rPr>
          <w:rFonts w:ascii="Times New Roman" w:hAnsi="Times New Roman" w:cs="Times New Roman"/>
          <w:sz w:val="24"/>
          <w:szCs w:val="24"/>
          <w:lang w:val="uk-UA"/>
        </w:rPr>
      </w:pPr>
    </w:p>
    <w:p w:rsidR="003266C3" w:rsidRDefault="003266C3" w:rsidP="00745957">
      <w:pPr>
        <w:spacing w:after="0" w:line="240" w:lineRule="auto"/>
        <w:ind w:right="-105" w:firstLine="709"/>
        <w:rPr>
          <w:rFonts w:ascii="Times New Roman" w:hAnsi="Times New Roman" w:cs="Times New Roman"/>
          <w:sz w:val="32"/>
          <w:szCs w:val="32"/>
          <w:lang w:val="uk-UA"/>
        </w:rPr>
      </w:pPr>
      <w:r>
        <w:rPr>
          <w:rFonts w:ascii="Times New Roman" w:hAnsi="Times New Roman" w:cs="Times New Roman"/>
          <w:sz w:val="32"/>
          <w:szCs w:val="32"/>
          <w:lang w:val="uk-UA"/>
        </w:rPr>
        <w:t>3</w:t>
      </w:r>
      <w:r w:rsidRPr="003266C3">
        <w:rPr>
          <w:rFonts w:ascii="Times New Roman" w:hAnsi="Times New Roman" w:cs="Times New Roman"/>
          <w:sz w:val="32"/>
          <w:szCs w:val="32"/>
          <w:lang w:val="uk-UA"/>
        </w:rPr>
        <w:t xml:space="preserve">. </w:t>
      </w:r>
      <w:proofErr w:type="spellStart"/>
      <w:r w:rsidR="00EF5E7E">
        <w:rPr>
          <w:rFonts w:ascii="Times New Roman" w:hAnsi="Times New Roman" w:cs="Times New Roman"/>
          <w:sz w:val="32"/>
          <w:szCs w:val="32"/>
          <w:lang w:val="uk-UA"/>
        </w:rPr>
        <w:t>Ждановій</w:t>
      </w:r>
      <w:proofErr w:type="spellEnd"/>
      <w:r w:rsidR="00EF5E7E">
        <w:rPr>
          <w:rFonts w:ascii="Times New Roman" w:hAnsi="Times New Roman" w:cs="Times New Roman"/>
          <w:sz w:val="32"/>
          <w:szCs w:val="32"/>
          <w:lang w:val="uk-UA"/>
        </w:rPr>
        <w:t xml:space="preserve"> </w:t>
      </w:r>
      <w:r w:rsidR="007474BD">
        <w:rPr>
          <w:rFonts w:ascii="Times New Roman" w:hAnsi="Times New Roman" w:cs="Times New Roman"/>
          <w:sz w:val="32"/>
          <w:szCs w:val="32"/>
          <w:lang w:val="uk-UA"/>
        </w:rPr>
        <w:t>Катерині</w:t>
      </w:r>
      <w:r w:rsidR="00EF5E7E">
        <w:rPr>
          <w:rFonts w:ascii="Times New Roman" w:hAnsi="Times New Roman" w:cs="Times New Roman"/>
          <w:sz w:val="32"/>
          <w:szCs w:val="32"/>
          <w:lang w:val="uk-UA"/>
        </w:rPr>
        <w:t xml:space="preserve"> Юріївні</w:t>
      </w:r>
      <w:r>
        <w:rPr>
          <w:rFonts w:ascii="Times New Roman" w:hAnsi="Times New Roman" w:cs="Times New Roman"/>
          <w:sz w:val="32"/>
          <w:szCs w:val="32"/>
          <w:lang w:val="uk-UA"/>
        </w:rPr>
        <w:t>,</w:t>
      </w:r>
      <w:r w:rsidR="00841032">
        <w:rPr>
          <w:rFonts w:ascii="Times New Roman" w:hAnsi="Times New Roman" w:cs="Times New Roman"/>
          <w:sz w:val="32"/>
          <w:szCs w:val="32"/>
          <w:lang w:val="uk-UA"/>
        </w:rPr>
        <w:t xml:space="preserve"> </w:t>
      </w:r>
      <w:r>
        <w:rPr>
          <w:rFonts w:ascii="Times New Roman" w:hAnsi="Times New Roman" w:cs="Times New Roman"/>
          <w:sz w:val="32"/>
          <w:szCs w:val="32"/>
          <w:lang w:val="uk-UA"/>
        </w:rPr>
        <w:t>мамі групи № 11, за допомогу до пізнавально-патріотичної гри «Я люблю Україну», виготовлення глобусу для дитячого флешмобу.</w:t>
      </w:r>
    </w:p>
    <w:p w:rsidR="00747EA9" w:rsidRDefault="00747EA9" w:rsidP="00745957">
      <w:pPr>
        <w:spacing w:after="0" w:line="240" w:lineRule="auto"/>
        <w:ind w:right="-105" w:firstLine="709"/>
        <w:rPr>
          <w:rFonts w:ascii="Times New Roman" w:hAnsi="Times New Roman" w:cs="Times New Roman"/>
          <w:sz w:val="32"/>
          <w:szCs w:val="32"/>
          <w:lang w:val="uk-UA"/>
        </w:rPr>
      </w:pPr>
    </w:p>
    <w:p w:rsidR="00747EA9" w:rsidRPr="003266C3" w:rsidRDefault="00747EA9" w:rsidP="00745957">
      <w:pPr>
        <w:spacing w:after="0" w:line="240" w:lineRule="auto"/>
        <w:ind w:right="-105" w:firstLine="709"/>
        <w:rPr>
          <w:rFonts w:ascii="Times New Roman" w:hAnsi="Times New Roman" w:cs="Times New Roman"/>
          <w:sz w:val="32"/>
          <w:szCs w:val="32"/>
          <w:lang w:val="uk-UA"/>
        </w:rPr>
      </w:pPr>
      <w:r>
        <w:rPr>
          <w:rFonts w:ascii="Times New Roman" w:hAnsi="Times New Roman" w:cs="Times New Roman"/>
          <w:sz w:val="32"/>
          <w:szCs w:val="32"/>
          <w:lang w:val="uk-UA"/>
        </w:rPr>
        <w:t xml:space="preserve">4. </w:t>
      </w:r>
      <w:proofErr w:type="spellStart"/>
      <w:r w:rsidR="00EF5E7E">
        <w:rPr>
          <w:rFonts w:ascii="Times New Roman" w:hAnsi="Times New Roman" w:cs="Times New Roman"/>
          <w:sz w:val="32"/>
          <w:szCs w:val="32"/>
          <w:lang w:val="uk-UA"/>
        </w:rPr>
        <w:t>Нецвітн</w:t>
      </w:r>
      <w:r w:rsidR="00865B14">
        <w:rPr>
          <w:rFonts w:ascii="Times New Roman" w:hAnsi="Times New Roman" w:cs="Times New Roman"/>
          <w:sz w:val="32"/>
          <w:szCs w:val="32"/>
          <w:lang w:val="uk-UA"/>
        </w:rPr>
        <w:t>ій</w:t>
      </w:r>
      <w:proofErr w:type="spellEnd"/>
      <w:r w:rsidR="00EF5E7E">
        <w:rPr>
          <w:rFonts w:ascii="Times New Roman" w:hAnsi="Times New Roman" w:cs="Times New Roman"/>
          <w:sz w:val="32"/>
          <w:szCs w:val="32"/>
          <w:lang w:val="uk-UA"/>
        </w:rPr>
        <w:t xml:space="preserve"> Тетян</w:t>
      </w:r>
      <w:r w:rsidR="00865B14">
        <w:rPr>
          <w:rFonts w:ascii="Times New Roman" w:hAnsi="Times New Roman" w:cs="Times New Roman"/>
          <w:sz w:val="32"/>
          <w:szCs w:val="32"/>
          <w:lang w:val="uk-UA"/>
        </w:rPr>
        <w:t>і</w:t>
      </w:r>
      <w:r w:rsidR="00EF5E7E">
        <w:rPr>
          <w:rFonts w:ascii="Times New Roman" w:hAnsi="Times New Roman" w:cs="Times New Roman"/>
          <w:sz w:val="32"/>
          <w:szCs w:val="32"/>
          <w:lang w:val="uk-UA"/>
        </w:rPr>
        <w:t xml:space="preserve"> Олександрівн</w:t>
      </w:r>
      <w:r w:rsidR="00865B14">
        <w:rPr>
          <w:rFonts w:ascii="Times New Roman" w:hAnsi="Times New Roman" w:cs="Times New Roman"/>
          <w:sz w:val="32"/>
          <w:szCs w:val="32"/>
          <w:lang w:val="uk-UA"/>
        </w:rPr>
        <w:t>і</w:t>
      </w:r>
      <w:r>
        <w:rPr>
          <w:rFonts w:ascii="Times New Roman" w:hAnsi="Times New Roman" w:cs="Times New Roman"/>
          <w:sz w:val="32"/>
          <w:szCs w:val="32"/>
          <w:lang w:val="uk-UA"/>
        </w:rPr>
        <w:t>, мамі групи № 3, за пошиття спідничок для дівчат, для пізнавально-патріотичної гри «Я люблю Україну».</w:t>
      </w: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Pr="00526684"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3266C3" w:rsidRDefault="003266C3" w:rsidP="00745957">
      <w:pPr>
        <w:spacing w:after="0" w:line="240" w:lineRule="auto"/>
        <w:ind w:right="-105" w:firstLine="540"/>
        <w:jc w:val="center"/>
        <w:rPr>
          <w:rFonts w:ascii="Times New Roman" w:hAnsi="Times New Roman" w:cs="Times New Roman"/>
          <w:b/>
          <w:sz w:val="28"/>
          <w:szCs w:val="28"/>
          <w:lang w:val="uk-UA"/>
        </w:rPr>
      </w:pPr>
    </w:p>
    <w:p w:rsidR="00745957" w:rsidRPr="002579B7" w:rsidRDefault="00745957" w:rsidP="00745957">
      <w:pPr>
        <w:spacing w:after="0" w:line="240" w:lineRule="auto"/>
        <w:ind w:right="-105" w:firstLine="540"/>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 xml:space="preserve">Протокол </w:t>
      </w:r>
    </w:p>
    <w:p w:rsidR="00745957" w:rsidRPr="002579B7" w:rsidRDefault="00745957" w:rsidP="00745957">
      <w:pPr>
        <w:spacing w:after="0" w:line="240" w:lineRule="auto"/>
        <w:ind w:right="-105" w:firstLine="540"/>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загальних зборів педагогічного колективу дошкільного навчального закладу (ясла</w:t>
      </w:r>
      <w:r>
        <w:rPr>
          <w:rFonts w:ascii="Times New Roman" w:hAnsi="Times New Roman" w:cs="Times New Roman"/>
          <w:b/>
          <w:sz w:val="28"/>
          <w:szCs w:val="28"/>
          <w:lang w:val="uk-UA"/>
        </w:rPr>
        <w:t>-садок) комбінованого типу №18 «</w:t>
      </w:r>
      <w:r w:rsidRPr="002579B7">
        <w:rPr>
          <w:rFonts w:ascii="Times New Roman" w:hAnsi="Times New Roman" w:cs="Times New Roman"/>
          <w:b/>
          <w:sz w:val="28"/>
          <w:szCs w:val="28"/>
          <w:lang w:val="uk-UA"/>
        </w:rPr>
        <w:t>Вербиченька</w:t>
      </w:r>
      <w:r>
        <w:rPr>
          <w:rFonts w:ascii="Times New Roman" w:hAnsi="Times New Roman" w:cs="Times New Roman"/>
          <w:b/>
          <w:sz w:val="28"/>
          <w:szCs w:val="28"/>
          <w:lang w:val="uk-UA"/>
        </w:rPr>
        <w:t>»</w:t>
      </w:r>
      <w:r w:rsidRPr="002579B7">
        <w:rPr>
          <w:rFonts w:ascii="Times New Roman" w:hAnsi="Times New Roman" w:cs="Times New Roman"/>
          <w:b/>
          <w:sz w:val="28"/>
          <w:szCs w:val="28"/>
          <w:lang w:val="uk-UA"/>
        </w:rPr>
        <w:t xml:space="preserve">  Черкаської міської ради, батьків</w:t>
      </w:r>
      <w:r>
        <w:rPr>
          <w:rFonts w:ascii="Times New Roman" w:hAnsi="Times New Roman" w:cs="Times New Roman"/>
          <w:b/>
          <w:sz w:val="28"/>
          <w:szCs w:val="28"/>
          <w:lang w:val="uk-UA"/>
        </w:rPr>
        <w:t>,</w:t>
      </w:r>
      <w:r w:rsidRPr="002579B7">
        <w:rPr>
          <w:rFonts w:ascii="Times New Roman" w:hAnsi="Times New Roman" w:cs="Times New Roman"/>
          <w:b/>
          <w:sz w:val="28"/>
          <w:szCs w:val="28"/>
          <w:lang w:val="uk-UA"/>
        </w:rPr>
        <w:t xml:space="preserve"> осіб, що їх замінюють та громадськості </w:t>
      </w:r>
    </w:p>
    <w:p w:rsidR="00745957" w:rsidRPr="002579B7" w:rsidRDefault="00745957" w:rsidP="00745957">
      <w:pPr>
        <w:spacing w:after="0" w:line="240" w:lineRule="auto"/>
        <w:ind w:right="-105"/>
        <w:jc w:val="both"/>
        <w:rPr>
          <w:rFonts w:ascii="Times New Roman" w:hAnsi="Times New Roman" w:cs="Times New Roman"/>
          <w:sz w:val="28"/>
          <w:szCs w:val="28"/>
          <w:lang w:val="uk-UA"/>
        </w:rPr>
      </w:pPr>
    </w:p>
    <w:p w:rsidR="00745957" w:rsidRPr="002579B7" w:rsidRDefault="00745957" w:rsidP="00745957">
      <w:pPr>
        <w:spacing w:after="0" w:line="240" w:lineRule="auto"/>
        <w:ind w:right="-105"/>
        <w:jc w:val="both"/>
        <w:rPr>
          <w:rFonts w:ascii="Times New Roman" w:hAnsi="Times New Roman" w:cs="Times New Roman"/>
          <w:b/>
          <w:sz w:val="28"/>
          <w:szCs w:val="28"/>
          <w:lang w:val="uk-UA"/>
        </w:rPr>
      </w:pPr>
      <w:r w:rsidRPr="002579B7">
        <w:rPr>
          <w:rFonts w:ascii="Times New Roman" w:hAnsi="Times New Roman" w:cs="Times New Roman"/>
          <w:sz w:val="28"/>
          <w:szCs w:val="28"/>
          <w:lang w:val="uk-UA"/>
        </w:rPr>
        <w:t xml:space="preserve">Голова зборів: </w:t>
      </w:r>
      <w:r>
        <w:rPr>
          <w:rFonts w:ascii="Times New Roman" w:hAnsi="Times New Roman" w:cs="Times New Roman"/>
          <w:sz w:val="28"/>
          <w:szCs w:val="28"/>
          <w:lang w:val="uk-UA"/>
        </w:rPr>
        <w:t>Гаркава Н</w:t>
      </w:r>
      <w:r w:rsidRPr="002579B7">
        <w:rPr>
          <w:rFonts w:ascii="Times New Roman" w:hAnsi="Times New Roman" w:cs="Times New Roman"/>
          <w:sz w:val="28"/>
          <w:szCs w:val="28"/>
          <w:lang w:val="uk-UA"/>
        </w:rPr>
        <w:t>.</w:t>
      </w:r>
      <w:r>
        <w:rPr>
          <w:rFonts w:ascii="Times New Roman" w:hAnsi="Times New Roman" w:cs="Times New Roman"/>
          <w:sz w:val="28"/>
          <w:szCs w:val="28"/>
          <w:lang w:val="uk-UA"/>
        </w:rPr>
        <w:t>В</w:t>
      </w:r>
      <w:r w:rsidRPr="002579B7">
        <w:rPr>
          <w:rFonts w:ascii="Times New Roman" w:hAnsi="Times New Roman" w:cs="Times New Roman"/>
          <w:sz w:val="28"/>
          <w:szCs w:val="28"/>
          <w:lang w:val="uk-UA"/>
        </w:rPr>
        <w:t>.</w:t>
      </w:r>
      <w:r w:rsidRPr="002579B7">
        <w:rPr>
          <w:rFonts w:ascii="Times New Roman" w:hAnsi="Times New Roman" w:cs="Times New Roman"/>
          <w:b/>
          <w:sz w:val="28"/>
          <w:szCs w:val="28"/>
          <w:lang w:val="uk-UA"/>
        </w:rPr>
        <w:t xml:space="preserve">                                                 </w:t>
      </w:r>
      <w:r w:rsidR="00460D16">
        <w:rPr>
          <w:rFonts w:ascii="Times New Roman" w:hAnsi="Times New Roman" w:cs="Times New Roman"/>
          <w:b/>
          <w:sz w:val="28"/>
          <w:szCs w:val="28"/>
          <w:lang w:val="uk-UA"/>
        </w:rPr>
        <w:t>30</w:t>
      </w:r>
      <w:r w:rsidRPr="002579B7">
        <w:rPr>
          <w:rFonts w:ascii="Times New Roman" w:hAnsi="Times New Roman" w:cs="Times New Roman"/>
          <w:b/>
          <w:sz w:val="28"/>
          <w:szCs w:val="28"/>
          <w:lang w:val="uk-UA"/>
        </w:rPr>
        <w:t>.0</w:t>
      </w:r>
      <w:r>
        <w:rPr>
          <w:rFonts w:ascii="Times New Roman" w:hAnsi="Times New Roman" w:cs="Times New Roman"/>
          <w:b/>
          <w:sz w:val="28"/>
          <w:szCs w:val="28"/>
          <w:lang w:val="uk-UA"/>
        </w:rPr>
        <w:t>5</w:t>
      </w:r>
      <w:r w:rsidRPr="002579B7">
        <w:rPr>
          <w:rFonts w:ascii="Times New Roman" w:hAnsi="Times New Roman" w:cs="Times New Roman"/>
          <w:b/>
          <w:sz w:val="28"/>
          <w:szCs w:val="28"/>
          <w:lang w:val="uk-UA"/>
        </w:rPr>
        <w:t>.201</w:t>
      </w:r>
      <w:r w:rsidR="00460D16">
        <w:rPr>
          <w:rFonts w:ascii="Times New Roman" w:hAnsi="Times New Roman" w:cs="Times New Roman"/>
          <w:b/>
          <w:sz w:val="28"/>
          <w:szCs w:val="28"/>
          <w:lang w:val="uk-UA"/>
        </w:rPr>
        <w:t>8</w:t>
      </w:r>
      <w:r w:rsidRPr="002579B7">
        <w:rPr>
          <w:rFonts w:ascii="Times New Roman" w:hAnsi="Times New Roman" w:cs="Times New Roman"/>
          <w:b/>
          <w:sz w:val="28"/>
          <w:szCs w:val="28"/>
          <w:lang w:val="uk-UA"/>
        </w:rPr>
        <w:t xml:space="preserve"> р. </w:t>
      </w:r>
    </w:p>
    <w:p w:rsidR="00745957" w:rsidRPr="002579B7" w:rsidRDefault="00745957" w:rsidP="00745957">
      <w:pPr>
        <w:spacing w:after="0" w:line="240" w:lineRule="auto"/>
        <w:ind w:right="-105"/>
        <w:jc w:val="both"/>
        <w:rPr>
          <w:rFonts w:ascii="Times New Roman" w:hAnsi="Times New Roman" w:cs="Times New Roman"/>
          <w:b/>
          <w:sz w:val="28"/>
          <w:szCs w:val="28"/>
          <w:lang w:val="uk-UA"/>
        </w:rPr>
      </w:pPr>
      <w:r w:rsidRPr="002579B7">
        <w:rPr>
          <w:rFonts w:ascii="Times New Roman" w:hAnsi="Times New Roman" w:cs="Times New Roman"/>
          <w:sz w:val="28"/>
          <w:szCs w:val="28"/>
          <w:lang w:val="uk-UA"/>
        </w:rPr>
        <w:t xml:space="preserve">Секретар зборів: </w:t>
      </w:r>
      <w:r>
        <w:rPr>
          <w:rFonts w:ascii="Times New Roman" w:hAnsi="Times New Roman" w:cs="Times New Roman"/>
          <w:sz w:val="28"/>
          <w:szCs w:val="28"/>
          <w:lang w:val="uk-UA"/>
        </w:rPr>
        <w:t>Василенко В.І.</w:t>
      </w:r>
    </w:p>
    <w:p w:rsidR="00745957" w:rsidRPr="002579B7" w:rsidRDefault="00745957" w:rsidP="00745957">
      <w:pPr>
        <w:spacing w:after="0" w:line="240" w:lineRule="auto"/>
        <w:ind w:right="-105"/>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Присутні:  </w:t>
      </w:r>
      <w:r>
        <w:rPr>
          <w:rFonts w:ascii="Times New Roman" w:hAnsi="Times New Roman" w:cs="Times New Roman"/>
          <w:sz w:val="28"/>
          <w:szCs w:val="28"/>
          <w:lang w:val="uk-UA"/>
        </w:rPr>
        <w:t>78 осіб</w:t>
      </w:r>
    </w:p>
    <w:p w:rsidR="00745957" w:rsidRPr="002579B7" w:rsidRDefault="00745957" w:rsidP="00745957">
      <w:pPr>
        <w:spacing w:after="0" w:line="240" w:lineRule="auto"/>
        <w:ind w:right="-105"/>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На зборах присутн</w:t>
      </w:r>
      <w:r>
        <w:rPr>
          <w:rFonts w:ascii="Times New Roman" w:hAnsi="Times New Roman" w:cs="Times New Roman"/>
          <w:sz w:val="28"/>
          <w:szCs w:val="28"/>
          <w:lang w:val="uk-UA"/>
        </w:rPr>
        <w:t>і</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депутат міської ради </w:t>
      </w:r>
      <w:proofErr w:type="spellStart"/>
      <w:r>
        <w:rPr>
          <w:rFonts w:ascii="Times New Roman" w:hAnsi="Times New Roman" w:cs="Times New Roman"/>
          <w:sz w:val="28"/>
          <w:szCs w:val="28"/>
          <w:lang w:val="uk-UA"/>
        </w:rPr>
        <w:t>Шадловський</w:t>
      </w:r>
      <w:proofErr w:type="spellEnd"/>
      <w:r>
        <w:rPr>
          <w:rFonts w:ascii="Times New Roman" w:hAnsi="Times New Roman" w:cs="Times New Roman"/>
          <w:sz w:val="28"/>
          <w:szCs w:val="28"/>
          <w:lang w:val="uk-UA"/>
        </w:rPr>
        <w:t xml:space="preserve"> М.В., та голова батьківського комітету закладу </w:t>
      </w:r>
      <w:proofErr w:type="spellStart"/>
      <w:r>
        <w:rPr>
          <w:rFonts w:ascii="Times New Roman" w:hAnsi="Times New Roman" w:cs="Times New Roman"/>
          <w:sz w:val="28"/>
          <w:szCs w:val="28"/>
          <w:lang w:val="uk-UA"/>
        </w:rPr>
        <w:t>Ільєв</w:t>
      </w:r>
      <w:proofErr w:type="spellEnd"/>
      <w:r>
        <w:rPr>
          <w:rFonts w:ascii="Times New Roman" w:hAnsi="Times New Roman" w:cs="Times New Roman"/>
          <w:sz w:val="28"/>
          <w:szCs w:val="28"/>
          <w:lang w:val="uk-UA"/>
        </w:rPr>
        <w:t xml:space="preserve"> В.А.</w:t>
      </w: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Pr="002579B7" w:rsidRDefault="00745957" w:rsidP="00745957">
      <w:pPr>
        <w:spacing w:after="0" w:line="240" w:lineRule="auto"/>
        <w:ind w:right="-105" w:firstLine="540"/>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Порядок денний:</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1.</w:t>
      </w:r>
      <w:r w:rsidRPr="002579B7">
        <w:rPr>
          <w:rFonts w:ascii="Times New Roman" w:hAnsi="Times New Roman" w:cs="Times New Roman"/>
          <w:b/>
          <w:sz w:val="28"/>
          <w:szCs w:val="28"/>
          <w:lang w:val="uk-UA"/>
        </w:rPr>
        <w:t xml:space="preserve"> </w:t>
      </w:r>
      <w:r w:rsidRPr="002579B7">
        <w:rPr>
          <w:rFonts w:ascii="Times New Roman" w:hAnsi="Times New Roman" w:cs="Times New Roman"/>
          <w:sz w:val="28"/>
          <w:szCs w:val="28"/>
          <w:lang w:val="uk-UA"/>
        </w:rPr>
        <w:t>Звіт про статутну діяльність завідувача дошкільного навчального закладу (ясла</w:t>
      </w:r>
      <w:r>
        <w:rPr>
          <w:rFonts w:ascii="Times New Roman" w:hAnsi="Times New Roman" w:cs="Times New Roman"/>
          <w:sz w:val="28"/>
          <w:szCs w:val="28"/>
          <w:lang w:val="uk-UA"/>
        </w:rPr>
        <w:t>-садок) комбінованого типу №18 «</w:t>
      </w:r>
      <w:r w:rsidRPr="002579B7">
        <w:rPr>
          <w:rFonts w:ascii="Times New Roman" w:hAnsi="Times New Roman" w:cs="Times New Roman"/>
          <w:sz w:val="28"/>
          <w:szCs w:val="28"/>
          <w:lang w:val="uk-UA"/>
        </w:rPr>
        <w:t>Вербиченька</w:t>
      </w:r>
      <w:r>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Тищенко Л.В. </w:t>
      </w:r>
      <w:r w:rsidRPr="002579B7">
        <w:rPr>
          <w:rFonts w:ascii="Times New Roman" w:hAnsi="Times New Roman" w:cs="Times New Roman"/>
          <w:sz w:val="28"/>
          <w:szCs w:val="28"/>
          <w:lang w:val="uk-UA"/>
        </w:rPr>
        <w:t>201</w:t>
      </w:r>
      <w:r w:rsidR="00710A63">
        <w:rPr>
          <w:rFonts w:ascii="Times New Roman" w:hAnsi="Times New Roman" w:cs="Times New Roman"/>
          <w:sz w:val="28"/>
          <w:szCs w:val="28"/>
          <w:lang w:val="uk-UA"/>
        </w:rPr>
        <w:t>7</w:t>
      </w:r>
      <w:r w:rsidRPr="002579B7">
        <w:rPr>
          <w:rFonts w:ascii="Times New Roman" w:hAnsi="Times New Roman" w:cs="Times New Roman"/>
          <w:sz w:val="28"/>
          <w:szCs w:val="28"/>
          <w:lang w:val="uk-UA"/>
        </w:rPr>
        <w:t>-201</w:t>
      </w:r>
      <w:r w:rsidR="00710A63">
        <w:rPr>
          <w:rFonts w:ascii="Times New Roman" w:hAnsi="Times New Roman" w:cs="Times New Roman"/>
          <w:sz w:val="28"/>
          <w:szCs w:val="28"/>
          <w:lang w:val="uk-UA"/>
        </w:rPr>
        <w:t>8</w:t>
      </w:r>
      <w:r w:rsidRPr="002579B7">
        <w:rPr>
          <w:rFonts w:ascii="Times New Roman" w:hAnsi="Times New Roman" w:cs="Times New Roman"/>
          <w:sz w:val="28"/>
          <w:szCs w:val="28"/>
          <w:lang w:val="uk-UA"/>
        </w:rPr>
        <w:t xml:space="preserve"> </w:t>
      </w:r>
      <w:proofErr w:type="spellStart"/>
      <w:r w:rsidRPr="002579B7">
        <w:rPr>
          <w:rFonts w:ascii="Times New Roman" w:hAnsi="Times New Roman" w:cs="Times New Roman"/>
          <w:sz w:val="28"/>
          <w:szCs w:val="28"/>
          <w:lang w:val="uk-UA"/>
        </w:rPr>
        <w:t>н.р</w:t>
      </w:r>
      <w:proofErr w:type="spellEnd"/>
      <w:r w:rsidRPr="002579B7">
        <w:rPr>
          <w:rFonts w:ascii="Times New Roman" w:hAnsi="Times New Roman" w:cs="Times New Roman"/>
          <w:sz w:val="28"/>
          <w:szCs w:val="28"/>
          <w:lang w:val="uk-UA"/>
        </w:rPr>
        <w:t xml:space="preserve">.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2. Оцінка роботи завідувача за 201</w:t>
      </w:r>
      <w:r w:rsidR="00710A63">
        <w:rPr>
          <w:rFonts w:ascii="Times New Roman" w:hAnsi="Times New Roman" w:cs="Times New Roman"/>
          <w:sz w:val="28"/>
          <w:szCs w:val="28"/>
          <w:lang w:val="uk-UA"/>
        </w:rPr>
        <w:t>7</w:t>
      </w:r>
      <w:r w:rsidRPr="002579B7">
        <w:rPr>
          <w:rFonts w:ascii="Times New Roman" w:hAnsi="Times New Roman" w:cs="Times New Roman"/>
          <w:sz w:val="28"/>
          <w:szCs w:val="28"/>
          <w:lang w:val="uk-UA"/>
        </w:rPr>
        <w:t>-201</w:t>
      </w:r>
      <w:r w:rsidR="00710A63">
        <w:rPr>
          <w:rFonts w:ascii="Times New Roman" w:hAnsi="Times New Roman" w:cs="Times New Roman"/>
          <w:sz w:val="28"/>
          <w:szCs w:val="28"/>
          <w:lang w:val="uk-UA"/>
        </w:rPr>
        <w:t>8</w:t>
      </w:r>
      <w:r w:rsidRPr="002579B7">
        <w:rPr>
          <w:rFonts w:ascii="Times New Roman" w:hAnsi="Times New Roman" w:cs="Times New Roman"/>
          <w:sz w:val="28"/>
          <w:szCs w:val="28"/>
        </w:rPr>
        <w:t xml:space="preserve"> </w:t>
      </w:r>
      <w:r w:rsidRPr="002579B7">
        <w:rPr>
          <w:rFonts w:ascii="Times New Roman" w:hAnsi="Times New Roman" w:cs="Times New Roman"/>
          <w:sz w:val="28"/>
          <w:szCs w:val="28"/>
          <w:lang w:val="uk-UA"/>
        </w:rPr>
        <w:t xml:space="preserve"> </w:t>
      </w:r>
      <w:proofErr w:type="spellStart"/>
      <w:r w:rsidRPr="002579B7">
        <w:rPr>
          <w:rFonts w:ascii="Times New Roman" w:hAnsi="Times New Roman" w:cs="Times New Roman"/>
          <w:sz w:val="28"/>
          <w:szCs w:val="28"/>
          <w:lang w:val="uk-UA"/>
        </w:rPr>
        <w:t>н.р</w:t>
      </w:r>
      <w:proofErr w:type="spellEnd"/>
      <w:r w:rsidRPr="002579B7">
        <w:rPr>
          <w:rFonts w:ascii="Times New Roman" w:hAnsi="Times New Roman" w:cs="Times New Roman"/>
          <w:sz w:val="28"/>
          <w:szCs w:val="28"/>
          <w:lang w:val="uk-UA"/>
        </w:rPr>
        <w:t>. з питань статутної діяльності.</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b/>
          <w:sz w:val="28"/>
          <w:szCs w:val="28"/>
          <w:lang w:val="uk-UA"/>
        </w:rPr>
      </w:pPr>
      <w:r w:rsidRPr="002579B7">
        <w:rPr>
          <w:rFonts w:ascii="Times New Roman" w:hAnsi="Times New Roman" w:cs="Times New Roman"/>
          <w:b/>
          <w:sz w:val="28"/>
          <w:szCs w:val="28"/>
          <w:lang w:val="uk-UA"/>
        </w:rPr>
        <w:t xml:space="preserve">Слухали :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Звіт </w:t>
      </w:r>
      <w:r>
        <w:rPr>
          <w:rFonts w:ascii="Times New Roman" w:hAnsi="Times New Roman" w:cs="Times New Roman"/>
          <w:sz w:val="28"/>
          <w:szCs w:val="28"/>
          <w:lang w:val="uk-UA"/>
        </w:rPr>
        <w:t>Тищенко Л.</w:t>
      </w:r>
      <w:r w:rsidRPr="002579B7">
        <w:rPr>
          <w:rFonts w:ascii="Times New Roman" w:hAnsi="Times New Roman" w:cs="Times New Roman"/>
          <w:sz w:val="28"/>
          <w:szCs w:val="28"/>
          <w:lang w:val="uk-UA"/>
        </w:rPr>
        <w:t>В. – завідувача  дошкільного навчального закладу (ясла</w:t>
      </w:r>
      <w:r>
        <w:rPr>
          <w:rFonts w:ascii="Times New Roman" w:hAnsi="Times New Roman" w:cs="Times New Roman"/>
          <w:sz w:val="28"/>
          <w:szCs w:val="28"/>
          <w:lang w:val="uk-UA"/>
        </w:rPr>
        <w:t>-садок) комбінованого типу №18 «</w:t>
      </w:r>
      <w:r w:rsidRPr="002579B7">
        <w:rPr>
          <w:rFonts w:ascii="Times New Roman" w:hAnsi="Times New Roman" w:cs="Times New Roman"/>
          <w:sz w:val="28"/>
          <w:szCs w:val="28"/>
          <w:lang w:val="uk-UA"/>
        </w:rPr>
        <w:t>Вербиченька</w:t>
      </w:r>
      <w:r>
        <w:rPr>
          <w:rFonts w:ascii="Times New Roman" w:hAnsi="Times New Roman" w:cs="Times New Roman"/>
          <w:sz w:val="28"/>
          <w:szCs w:val="28"/>
          <w:lang w:val="uk-UA"/>
        </w:rPr>
        <w:t>»</w:t>
      </w:r>
      <w:r w:rsidRPr="002579B7">
        <w:rPr>
          <w:rFonts w:ascii="Times New Roman" w:hAnsi="Times New Roman" w:cs="Times New Roman"/>
          <w:sz w:val="28"/>
          <w:szCs w:val="28"/>
          <w:lang w:val="uk-UA"/>
        </w:rPr>
        <w:t>, яка в своєму виступі висвітлила основні аспекти своєї діяльності за 201</w:t>
      </w:r>
      <w:r w:rsidR="00710A63">
        <w:rPr>
          <w:rFonts w:ascii="Times New Roman" w:hAnsi="Times New Roman" w:cs="Times New Roman"/>
          <w:sz w:val="28"/>
          <w:szCs w:val="28"/>
          <w:lang w:val="uk-UA"/>
        </w:rPr>
        <w:t>7</w:t>
      </w:r>
      <w:r w:rsidRPr="002579B7">
        <w:rPr>
          <w:rFonts w:ascii="Times New Roman" w:hAnsi="Times New Roman" w:cs="Times New Roman"/>
          <w:sz w:val="28"/>
          <w:szCs w:val="28"/>
          <w:lang w:val="uk-UA"/>
        </w:rPr>
        <w:t xml:space="preserve"> -201</w:t>
      </w:r>
      <w:r w:rsidR="00710A63">
        <w:rPr>
          <w:rFonts w:ascii="Times New Roman" w:hAnsi="Times New Roman" w:cs="Times New Roman"/>
          <w:sz w:val="28"/>
          <w:szCs w:val="28"/>
          <w:lang w:val="uk-UA"/>
        </w:rPr>
        <w:t>8</w:t>
      </w:r>
      <w:r w:rsidRPr="002579B7">
        <w:rPr>
          <w:rFonts w:ascii="Times New Roman" w:hAnsi="Times New Roman" w:cs="Times New Roman"/>
          <w:sz w:val="28"/>
          <w:szCs w:val="28"/>
          <w:lang w:val="uk-UA"/>
        </w:rPr>
        <w:t xml:space="preserve"> </w:t>
      </w:r>
      <w:proofErr w:type="spellStart"/>
      <w:r w:rsidRPr="002579B7">
        <w:rPr>
          <w:rFonts w:ascii="Times New Roman" w:hAnsi="Times New Roman" w:cs="Times New Roman"/>
          <w:sz w:val="28"/>
          <w:szCs w:val="28"/>
          <w:lang w:val="uk-UA"/>
        </w:rPr>
        <w:t>н.р</w:t>
      </w:r>
      <w:proofErr w:type="spellEnd"/>
      <w:r w:rsidRPr="002579B7">
        <w:rPr>
          <w:rFonts w:ascii="Times New Roman" w:hAnsi="Times New Roman" w:cs="Times New Roman"/>
          <w:sz w:val="28"/>
          <w:szCs w:val="28"/>
          <w:lang w:val="uk-UA"/>
        </w:rPr>
        <w:t>.</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Завідувач  наголосила, що в своїй роб</w:t>
      </w:r>
      <w:r>
        <w:rPr>
          <w:rFonts w:ascii="Times New Roman" w:hAnsi="Times New Roman" w:cs="Times New Roman"/>
          <w:sz w:val="28"/>
          <w:szCs w:val="28"/>
          <w:lang w:val="uk-UA"/>
        </w:rPr>
        <w:t>оті керується законами України «</w:t>
      </w:r>
      <w:r w:rsidRPr="002579B7">
        <w:rPr>
          <w:rFonts w:ascii="Times New Roman" w:hAnsi="Times New Roman" w:cs="Times New Roman"/>
          <w:sz w:val="28"/>
          <w:szCs w:val="28"/>
          <w:lang w:val="uk-UA"/>
        </w:rPr>
        <w:t>Про освіту</w:t>
      </w:r>
      <w:r>
        <w:rPr>
          <w:rFonts w:ascii="Times New Roman" w:hAnsi="Times New Roman" w:cs="Times New Roman"/>
          <w:sz w:val="28"/>
          <w:szCs w:val="28"/>
          <w:lang w:val="uk-UA"/>
        </w:rPr>
        <w:t>», «</w:t>
      </w:r>
      <w:r w:rsidRPr="002579B7">
        <w:rPr>
          <w:rFonts w:ascii="Times New Roman" w:hAnsi="Times New Roman" w:cs="Times New Roman"/>
          <w:sz w:val="28"/>
          <w:szCs w:val="28"/>
          <w:lang w:val="uk-UA"/>
        </w:rPr>
        <w:t>Про дошкільну освіту</w:t>
      </w:r>
      <w:r>
        <w:rPr>
          <w:rFonts w:ascii="Times New Roman" w:hAnsi="Times New Roman" w:cs="Times New Roman"/>
          <w:sz w:val="28"/>
          <w:szCs w:val="28"/>
          <w:lang w:val="uk-UA"/>
        </w:rPr>
        <w:t>», «</w:t>
      </w:r>
      <w:r w:rsidRPr="002579B7">
        <w:rPr>
          <w:rFonts w:ascii="Times New Roman" w:hAnsi="Times New Roman" w:cs="Times New Roman"/>
          <w:sz w:val="28"/>
          <w:szCs w:val="28"/>
          <w:lang w:val="uk-UA"/>
        </w:rPr>
        <w:t>Положенням про дошкільний навчальний заклад</w:t>
      </w:r>
      <w:r>
        <w:rPr>
          <w:rFonts w:ascii="Times New Roman" w:hAnsi="Times New Roman" w:cs="Times New Roman"/>
          <w:sz w:val="28"/>
          <w:szCs w:val="28"/>
          <w:lang w:val="uk-UA"/>
        </w:rPr>
        <w:t>»</w:t>
      </w:r>
      <w:r w:rsidRPr="002579B7">
        <w:rPr>
          <w:rFonts w:ascii="Times New Roman" w:hAnsi="Times New Roman" w:cs="Times New Roman"/>
          <w:sz w:val="28"/>
          <w:szCs w:val="28"/>
          <w:lang w:val="uk-UA"/>
        </w:rPr>
        <w:t>, іншими законодавчими актами Президента України, Кабінету Міністрів, наказами МОН, МОЗ України та інших центральних органів виконавчої влади, органів місцевого самоврядування, власним Статутом.</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В звіті  </w:t>
      </w:r>
      <w:r>
        <w:rPr>
          <w:rFonts w:ascii="Times New Roman" w:hAnsi="Times New Roman" w:cs="Times New Roman"/>
          <w:sz w:val="28"/>
          <w:szCs w:val="28"/>
          <w:lang w:val="uk-UA"/>
        </w:rPr>
        <w:t>Л.</w:t>
      </w:r>
      <w:r w:rsidRPr="002579B7">
        <w:rPr>
          <w:rFonts w:ascii="Times New Roman" w:hAnsi="Times New Roman" w:cs="Times New Roman"/>
          <w:sz w:val="28"/>
          <w:szCs w:val="28"/>
          <w:lang w:val="uk-UA"/>
        </w:rPr>
        <w:t>В.</w:t>
      </w:r>
      <w:r>
        <w:rPr>
          <w:rFonts w:ascii="Times New Roman" w:hAnsi="Times New Roman" w:cs="Times New Roman"/>
          <w:sz w:val="28"/>
          <w:szCs w:val="28"/>
          <w:lang w:val="uk-UA"/>
        </w:rPr>
        <w:t>Тищенко</w:t>
      </w:r>
      <w:r w:rsidRPr="002579B7">
        <w:rPr>
          <w:rFonts w:ascii="Times New Roman" w:hAnsi="Times New Roman" w:cs="Times New Roman"/>
          <w:sz w:val="28"/>
          <w:szCs w:val="28"/>
          <w:lang w:val="uk-UA"/>
        </w:rPr>
        <w:t xml:space="preserve"> зв</w:t>
      </w:r>
      <w:r>
        <w:rPr>
          <w:rFonts w:ascii="Times New Roman" w:hAnsi="Times New Roman" w:cs="Times New Roman"/>
          <w:sz w:val="28"/>
          <w:szCs w:val="28"/>
          <w:lang w:val="uk-UA"/>
        </w:rPr>
        <w:t>ернула увагу на те, що ДНЗ №18 «</w:t>
      </w:r>
      <w:r w:rsidRPr="002579B7">
        <w:rPr>
          <w:rFonts w:ascii="Times New Roman" w:hAnsi="Times New Roman" w:cs="Times New Roman"/>
          <w:sz w:val="28"/>
          <w:szCs w:val="28"/>
          <w:lang w:val="uk-UA"/>
        </w:rPr>
        <w:t>Вербиченька</w:t>
      </w:r>
      <w:r>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 комбінованого типу.</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У своєму звіті завідувач зупинилась на таких питаннях:</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характеристика дошкільного закладу;</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освітній рівень вихователів;</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матеріальна база дошкільного закладу;</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захворюваність дітей;</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фінансовий звіт;</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завдання на 201</w:t>
      </w:r>
      <w:r w:rsidR="00710A63">
        <w:rPr>
          <w:rFonts w:ascii="Times New Roman" w:hAnsi="Times New Roman" w:cs="Times New Roman"/>
          <w:sz w:val="28"/>
          <w:szCs w:val="28"/>
          <w:lang w:val="uk-UA"/>
        </w:rPr>
        <w:t>8</w:t>
      </w:r>
      <w:r w:rsidRPr="002579B7">
        <w:rPr>
          <w:rFonts w:ascii="Times New Roman" w:hAnsi="Times New Roman" w:cs="Times New Roman"/>
          <w:sz w:val="28"/>
          <w:szCs w:val="28"/>
          <w:lang w:val="uk-UA"/>
        </w:rPr>
        <w:t>-201</w:t>
      </w:r>
      <w:r w:rsidR="00710A63">
        <w:rPr>
          <w:rFonts w:ascii="Times New Roman" w:hAnsi="Times New Roman" w:cs="Times New Roman"/>
          <w:sz w:val="28"/>
          <w:szCs w:val="28"/>
          <w:lang w:val="uk-UA"/>
        </w:rPr>
        <w:t>9</w:t>
      </w:r>
      <w:r w:rsidRPr="002579B7">
        <w:rPr>
          <w:rFonts w:ascii="Times New Roman" w:hAnsi="Times New Roman" w:cs="Times New Roman"/>
          <w:sz w:val="28"/>
          <w:szCs w:val="28"/>
          <w:lang w:val="uk-UA"/>
        </w:rPr>
        <w:t xml:space="preserve"> </w:t>
      </w:r>
      <w:proofErr w:type="spellStart"/>
      <w:r w:rsidRPr="002579B7">
        <w:rPr>
          <w:rFonts w:ascii="Times New Roman" w:hAnsi="Times New Roman" w:cs="Times New Roman"/>
          <w:sz w:val="28"/>
          <w:szCs w:val="28"/>
          <w:lang w:val="uk-UA"/>
        </w:rPr>
        <w:t>н.р</w:t>
      </w:r>
      <w:proofErr w:type="spellEnd"/>
      <w:r w:rsidRPr="002579B7">
        <w:rPr>
          <w:rFonts w:ascii="Times New Roman" w:hAnsi="Times New Roman" w:cs="Times New Roman"/>
          <w:sz w:val="28"/>
          <w:szCs w:val="28"/>
          <w:lang w:val="uk-UA"/>
        </w:rPr>
        <w:t>.</w:t>
      </w:r>
    </w:p>
    <w:p w:rsidR="00745957" w:rsidRPr="002579B7" w:rsidRDefault="00745957" w:rsidP="00745957">
      <w:pPr>
        <w:spacing w:after="0" w:line="240" w:lineRule="auto"/>
        <w:ind w:right="-105"/>
        <w:jc w:val="both"/>
        <w:rPr>
          <w:rFonts w:ascii="Times New Roman" w:hAnsi="Times New Roman" w:cs="Times New Roman"/>
          <w:b/>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b/>
          <w:sz w:val="28"/>
          <w:szCs w:val="28"/>
          <w:lang w:val="uk-UA"/>
        </w:rPr>
      </w:pPr>
      <w:r w:rsidRPr="002579B7">
        <w:rPr>
          <w:rFonts w:ascii="Times New Roman" w:hAnsi="Times New Roman" w:cs="Times New Roman"/>
          <w:b/>
          <w:sz w:val="28"/>
          <w:szCs w:val="28"/>
          <w:lang w:val="uk-UA"/>
        </w:rPr>
        <w:t>Виступили :</w:t>
      </w:r>
    </w:p>
    <w:p w:rsidR="00745957" w:rsidRPr="002579B7" w:rsidRDefault="00745957" w:rsidP="00745957">
      <w:pPr>
        <w:spacing w:after="0" w:line="240" w:lineRule="auto"/>
        <w:ind w:right="-105" w:firstLine="540"/>
        <w:jc w:val="both"/>
        <w:rPr>
          <w:rFonts w:ascii="Times New Roman" w:hAnsi="Times New Roman" w:cs="Times New Roman"/>
          <w:b/>
          <w:sz w:val="28"/>
          <w:szCs w:val="28"/>
          <w:lang w:val="uk-UA"/>
        </w:rPr>
      </w:pPr>
    </w:p>
    <w:p w:rsidR="00745957" w:rsidRDefault="00745957" w:rsidP="00745957">
      <w:pPr>
        <w:spacing w:after="0" w:line="240" w:lineRule="auto"/>
        <w:ind w:right="-105"/>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Шадловський</w:t>
      </w:r>
      <w:proofErr w:type="spellEnd"/>
      <w:r>
        <w:rPr>
          <w:rFonts w:ascii="Times New Roman" w:hAnsi="Times New Roman" w:cs="Times New Roman"/>
          <w:sz w:val="28"/>
          <w:szCs w:val="28"/>
          <w:lang w:val="uk-UA"/>
        </w:rPr>
        <w:t xml:space="preserve"> Максим Володимирович </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депутат Черкаської міської ради</w:t>
      </w:r>
      <w:r w:rsidRPr="002579B7">
        <w:rPr>
          <w:rFonts w:ascii="Times New Roman" w:hAnsi="Times New Roman" w:cs="Times New Roman"/>
          <w:sz w:val="28"/>
          <w:szCs w:val="28"/>
          <w:lang w:val="uk-UA"/>
        </w:rPr>
        <w:t xml:space="preserve"> про діяльність завідувача </w:t>
      </w:r>
      <w:r>
        <w:rPr>
          <w:rFonts w:ascii="Times New Roman" w:hAnsi="Times New Roman" w:cs="Times New Roman"/>
          <w:sz w:val="28"/>
          <w:szCs w:val="28"/>
          <w:lang w:val="uk-UA"/>
        </w:rPr>
        <w:t>Тищенко</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Л.</w:t>
      </w:r>
      <w:r w:rsidRPr="002579B7">
        <w:rPr>
          <w:rFonts w:ascii="Times New Roman" w:hAnsi="Times New Roman" w:cs="Times New Roman"/>
          <w:sz w:val="28"/>
          <w:szCs w:val="28"/>
          <w:lang w:val="uk-UA"/>
        </w:rPr>
        <w:t>В.: «</w:t>
      </w:r>
      <w:r>
        <w:rPr>
          <w:rFonts w:ascii="Times New Roman" w:hAnsi="Times New Roman" w:cs="Times New Roman"/>
          <w:sz w:val="28"/>
          <w:szCs w:val="28"/>
          <w:lang w:val="uk-UA"/>
        </w:rPr>
        <w:t>З</w:t>
      </w:r>
      <w:r w:rsidRPr="002579B7">
        <w:rPr>
          <w:rFonts w:ascii="Times New Roman" w:hAnsi="Times New Roman" w:cs="Times New Roman"/>
          <w:sz w:val="28"/>
          <w:szCs w:val="28"/>
          <w:lang w:val="uk-UA"/>
        </w:rPr>
        <w:t>авідувач дошкільним закладом компетентна в усіх питаннях, як в навчально-виховних, так і в вирішенні господарських проблем. Як досвідчений керівн</w:t>
      </w:r>
      <w:r>
        <w:rPr>
          <w:rFonts w:ascii="Times New Roman" w:hAnsi="Times New Roman" w:cs="Times New Roman"/>
          <w:sz w:val="28"/>
          <w:szCs w:val="28"/>
          <w:lang w:val="uk-UA"/>
        </w:rPr>
        <w:t xml:space="preserve">ик докладає багато зусиль, щоб </w:t>
      </w:r>
      <w:r w:rsidRPr="002579B7">
        <w:rPr>
          <w:rFonts w:ascii="Times New Roman" w:hAnsi="Times New Roman" w:cs="Times New Roman"/>
          <w:sz w:val="28"/>
          <w:szCs w:val="28"/>
          <w:lang w:val="uk-UA"/>
        </w:rPr>
        <w:t>дітям було затишно в садочку.</w:t>
      </w:r>
      <w:r>
        <w:rPr>
          <w:rFonts w:ascii="Times New Roman" w:hAnsi="Times New Roman" w:cs="Times New Roman"/>
          <w:sz w:val="28"/>
          <w:szCs w:val="28"/>
          <w:lang w:val="uk-UA"/>
        </w:rPr>
        <w:t xml:space="preserve"> Постійно піклується про покращення матеріального забезпечення</w:t>
      </w:r>
      <w:r w:rsidRPr="002579B7">
        <w:rPr>
          <w:rFonts w:ascii="Times New Roman" w:hAnsi="Times New Roman" w:cs="Times New Roman"/>
          <w:sz w:val="28"/>
          <w:szCs w:val="28"/>
          <w:lang w:val="uk-UA"/>
        </w:rPr>
        <w:t>,</w:t>
      </w:r>
      <w:r>
        <w:rPr>
          <w:rFonts w:ascii="Times New Roman" w:hAnsi="Times New Roman" w:cs="Times New Roman"/>
          <w:sz w:val="28"/>
          <w:szCs w:val="28"/>
          <w:lang w:val="uk-UA"/>
        </w:rPr>
        <w:t xml:space="preserve"> шукає додаткові джерела фінансування для зміцнення та модернізації матеріально-технічної бази навчального закладу.  </w:t>
      </w:r>
      <w:r w:rsidRPr="002579B7">
        <w:rPr>
          <w:rFonts w:ascii="Times New Roman" w:hAnsi="Times New Roman" w:cs="Times New Roman"/>
          <w:sz w:val="28"/>
          <w:szCs w:val="28"/>
          <w:lang w:val="uk-UA"/>
        </w:rPr>
        <w:t xml:space="preserve"> </w:t>
      </w:r>
    </w:p>
    <w:p w:rsidR="00745957" w:rsidRPr="002579B7" w:rsidRDefault="00745957" w:rsidP="00745957">
      <w:pPr>
        <w:spacing w:after="0" w:line="240" w:lineRule="auto"/>
        <w:ind w:right="-105"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2579B7">
        <w:rPr>
          <w:rFonts w:ascii="Times New Roman" w:hAnsi="Times New Roman" w:cs="Times New Roman"/>
          <w:sz w:val="28"/>
          <w:szCs w:val="28"/>
          <w:lang w:val="uk-UA"/>
        </w:rPr>
        <w:t>цінюю її роботу – на «відмінно».</w:t>
      </w:r>
    </w:p>
    <w:p w:rsidR="00745957" w:rsidRPr="002579B7" w:rsidRDefault="00745957" w:rsidP="00745957">
      <w:pPr>
        <w:spacing w:after="0" w:line="240" w:lineRule="auto"/>
        <w:ind w:right="-105"/>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709"/>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Богуч</w:t>
      </w:r>
      <w:proofErr w:type="spellEnd"/>
      <w:r>
        <w:rPr>
          <w:rFonts w:ascii="Times New Roman" w:hAnsi="Times New Roman" w:cs="Times New Roman"/>
          <w:sz w:val="28"/>
          <w:szCs w:val="28"/>
          <w:lang w:val="uk-UA"/>
        </w:rPr>
        <w:t xml:space="preserve"> Надія Олександрівна</w:t>
      </w:r>
      <w:r w:rsidRPr="002579B7">
        <w:rPr>
          <w:rFonts w:ascii="Times New Roman" w:hAnsi="Times New Roman" w:cs="Times New Roman"/>
          <w:sz w:val="28"/>
          <w:szCs w:val="28"/>
          <w:lang w:val="uk-UA"/>
        </w:rPr>
        <w:t xml:space="preserve"> - вихователь ДНЗ № 18: «Я працюю в дошкільному закладі № 18 2</w:t>
      </w:r>
      <w:r>
        <w:rPr>
          <w:rFonts w:ascii="Times New Roman" w:hAnsi="Times New Roman" w:cs="Times New Roman"/>
          <w:sz w:val="28"/>
          <w:szCs w:val="28"/>
          <w:lang w:val="uk-UA"/>
        </w:rPr>
        <w:t>5</w:t>
      </w:r>
      <w:r w:rsidRPr="002579B7">
        <w:rPr>
          <w:rFonts w:ascii="Times New Roman" w:hAnsi="Times New Roman" w:cs="Times New Roman"/>
          <w:sz w:val="28"/>
          <w:szCs w:val="28"/>
          <w:lang w:val="uk-UA"/>
        </w:rPr>
        <w:t xml:space="preserve"> рок</w:t>
      </w:r>
      <w:r>
        <w:rPr>
          <w:rFonts w:ascii="Times New Roman" w:hAnsi="Times New Roman" w:cs="Times New Roman"/>
          <w:sz w:val="28"/>
          <w:szCs w:val="28"/>
          <w:lang w:val="uk-UA"/>
        </w:rPr>
        <w:t>ів</w:t>
      </w:r>
      <w:r w:rsidRPr="002579B7">
        <w:rPr>
          <w:rFonts w:ascii="Times New Roman" w:hAnsi="Times New Roman" w:cs="Times New Roman"/>
          <w:sz w:val="28"/>
          <w:szCs w:val="28"/>
          <w:lang w:val="uk-UA"/>
        </w:rPr>
        <w:t xml:space="preserve">. Хочу відмітити, що </w:t>
      </w:r>
      <w:r>
        <w:rPr>
          <w:rFonts w:ascii="Times New Roman" w:hAnsi="Times New Roman" w:cs="Times New Roman"/>
          <w:sz w:val="28"/>
          <w:szCs w:val="28"/>
          <w:lang w:val="uk-UA"/>
        </w:rPr>
        <w:t>Лідія Василівна</w:t>
      </w:r>
      <w:r w:rsidRPr="002579B7">
        <w:rPr>
          <w:rFonts w:ascii="Times New Roman" w:hAnsi="Times New Roman" w:cs="Times New Roman"/>
          <w:sz w:val="28"/>
          <w:szCs w:val="28"/>
          <w:lang w:val="uk-UA"/>
        </w:rPr>
        <w:t xml:space="preserve"> толерантна, з повагою ставиться до кожного </w:t>
      </w:r>
      <w:r>
        <w:rPr>
          <w:rFonts w:ascii="Times New Roman" w:hAnsi="Times New Roman" w:cs="Times New Roman"/>
          <w:sz w:val="28"/>
          <w:szCs w:val="28"/>
          <w:lang w:val="uk-UA"/>
        </w:rPr>
        <w:t>працівника</w:t>
      </w:r>
      <w:r w:rsidRPr="002579B7">
        <w:rPr>
          <w:rFonts w:ascii="Times New Roman" w:hAnsi="Times New Roman" w:cs="Times New Roman"/>
          <w:sz w:val="28"/>
          <w:szCs w:val="28"/>
          <w:lang w:val="uk-UA"/>
        </w:rPr>
        <w:t xml:space="preserve"> в колективі, до батьків та дітей. Завжди кожного вислухає з розумінням і дасть цінну пораду при потребі. Дякую їй за повагу, розуміння. Оцінюю її роботу – на «відмінно».</w:t>
      </w:r>
    </w:p>
    <w:p w:rsidR="00745957" w:rsidRPr="002579B7" w:rsidRDefault="00745957" w:rsidP="00745957">
      <w:pPr>
        <w:spacing w:after="0" w:line="240" w:lineRule="auto"/>
        <w:ind w:right="-105"/>
        <w:jc w:val="both"/>
        <w:rPr>
          <w:rFonts w:ascii="Times New Roman" w:hAnsi="Times New Roman" w:cs="Times New Roman"/>
          <w:sz w:val="28"/>
          <w:szCs w:val="28"/>
          <w:lang w:val="uk-UA"/>
        </w:rPr>
      </w:pPr>
    </w:p>
    <w:p w:rsidR="00745957" w:rsidRDefault="00745957" w:rsidP="00745957">
      <w:pPr>
        <w:spacing w:after="0" w:line="240" w:lineRule="auto"/>
        <w:ind w:right="-105"/>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Ільєв</w:t>
      </w:r>
      <w:proofErr w:type="spellEnd"/>
      <w:r>
        <w:rPr>
          <w:rFonts w:ascii="Times New Roman" w:hAnsi="Times New Roman" w:cs="Times New Roman"/>
          <w:sz w:val="28"/>
          <w:szCs w:val="28"/>
          <w:lang w:val="uk-UA"/>
        </w:rPr>
        <w:t xml:space="preserve"> Андрій </w:t>
      </w:r>
      <w:r w:rsidRPr="002579B7">
        <w:rPr>
          <w:rFonts w:ascii="Times New Roman" w:hAnsi="Times New Roman" w:cs="Times New Roman"/>
          <w:sz w:val="28"/>
          <w:szCs w:val="28"/>
          <w:lang w:val="uk-UA"/>
        </w:rPr>
        <w:t>В</w:t>
      </w:r>
      <w:r>
        <w:rPr>
          <w:rFonts w:ascii="Times New Roman" w:hAnsi="Times New Roman" w:cs="Times New Roman"/>
          <w:sz w:val="28"/>
          <w:szCs w:val="28"/>
          <w:lang w:val="uk-UA"/>
        </w:rPr>
        <w:t>алерійович</w:t>
      </w:r>
      <w:r w:rsidRPr="002579B7">
        <w:rPr>
          <w:rFonts w:ascii="Times New Roman" w:hAnsi="Times New Roman" w:cs="Times New Roman"/>
          <w:sz w:val="28"/>
          <w:szCs w:val="28"/>
          <w:lang w:val="uk-UA"/>
        </w:rPr>
        <w:tab/>
        <w:t xml:space="preserve"> - голова батьківського комітету дошкільного закладу відміти</w:t>
      </w:r>
      <w:r>
        <w:rPr>
          <w:rFonts w:ascii="Times New Roman" w:hAnsi="Times New Roman" w:cs="Times New Roman"/>
          <w:sz w:val="28"/>
          <w:szCs w:val="28"/>
          <w:lang w:val="uk-UA"/>
        </w:rPr>
        <w:t>в</w:t>
      </w:r>
      <w:r w:rsidRPr="002579B7">
        <w:rPr>
          <w:rFonts w:ascii="Times New Roman" w:hAnsi="Times New Roman" w:cs="Times New Roman"/>
          <w:sz w:val="28"/>
          <w:szCs w:val="28"/>
          <w:lang w:val="uk-UA"/>
        </w:rPr>
        <w:t>, що задоволен</w:t>
      </w:r>
      <w:r>
        <w:rPr>
          <w:rFonts w:ascii="Times New Roman" w:hAnsi="Times New Roman" w:cs="Times New Roman"/>
          <w:sz w:val="28"/>
          <w:szCs w:val="28"/>
          <w:lang w:val="uk-UA"/>
        </w:rPr>
        <w:t>ий</w:t>
      </w:r>
      <w:r w:rsidRPr="002579B7">
        <w:rPr>
          <w:rFonts w:ascii="Times New Roman" w:hAnsi="Times New Roman" w:cs="Times New Roman"/>
          <w:sz w:val="28"/>
          <w:szCs w:val="28"/>
          <w:lang w:val="uk-UA"/>
        </w:rPr>
        <w:t xml:space="preserve"> умовами, які створені під керівництвом завідувача. </w:t>
      </w:r>
      <w:r>
        <w:rPr>
          <w:rFonts w:ascii="Times New Roman" w:hAnsi="Times New Roman" w:cs="Times New Roman"/>
          <w:sz w:val="28"/>
          <w:szCs w:val="28"/>
          <w:lang w:val="uk-UA"/>
        </w:rPr>
        <w:t xml:space="preserve">Також звернув увагу на забезпечення навчального закладу кваліфікованими педагогічними кадрами та доцільність їх розстановки. Добрим є те, що міська влада </w:t>
      </w:r>
      <w:r w:rsidR="00CD1965">
        <w:rPr>
          <w:rFonts w:ascii="Times New Roman" w:hAnsi="Times New Roman" w:cs="Times New Roman"/>
          <w:sz w:val="28"/>
          <w:szCs w:val="28"/>
          <w:lang w:val="uk-UA"/>
        </w:rPr>
        <w:t>виділила кошти та</w:t>
      </w:r>
      <w:r>
        <w:rPr>
          <w:rFonts w:ascii="Times New Roman" w:hAnsi="Times New Roman" w:cs="Times New Roman"/>
          <w:sz w:val="28"/>
          <w:szCs w:val="28"/>
          <w:lang w:val="uk-UA"/>
        </w:rPr>
        <w:t xml:space="preserve"> замін</w:t>
      </w:r>
      <w:r w:rsidR="00CD1965">
        <w:rPr>
          <w:rFonts w:ascii="Times New Roman" w:hAnsi="Times New Roman" w:cs="Times New Roman"/>
          <w:sz w:val="28"/>
          <w:szCs w:val="28"/>
          <w:lang w:val="uk-UA"/>
        </w:rPr>
        <w:t>ила</w:t>
      </w:r>
      <w:r>
        <w:rPr>
          <w:rFonts w:ascii="Times New Roman" w:hAnsi="Times New Roman" w:cs="Times New Roman"/>
          <w:sz w:val="28"/>
          <w:szCs w:val="28"/>
          <w:lang w:val="uk-UA"/>
        </w:rPr>
        <w:t xml:space="preserve"> вхідн</w:t>
      </w:r>
      <w:r w:rsidR="00CD1965">
        <w:rPr>
          <w:rFonts w:ascii="Times New Roman" w:hAnsi="Times New Roman" w:cs="Times New Roman"/>
          <w:sz w:val="28"/>
          <w:szCs w:val="28"/>
          <w:lang w:val="uk-UA"/>
        </w:rPr>
        <w:t>і</w:t>
      </w:r>
      <w:r>
        <w:rPr>
          <w:rFonts w:ascii="Times New Roman" w:hAnsi="Times New Roman" w:cs="Times New Roman"/>
          <w:sz w:val="28"/>
          <w:szCs w:val="28"/>
          <w:lang w:val="uk-UA"/>
        </w:rPr>
        <w:t xml:space="preserve"> двер</w:t>
      </w:r>
      <w:r w:rsidR="00CD1965">
        <w:rPr>
          <w:rFonts w:ascii="Times New Roman" w:hAnsi="Times New Roman" w:cs="Times New Roman"/>
          <w:sz w:val="28"/>
          <w:szCs w:val="28"/>
          <w:lang w:val="uk-UA"/>
        </w:rPr>
        <w:t xml:space="preserve">і, завдяки чому в садочку </w:t>
      </w:r>
      <w:r>
        <w:rPr>
          <w:rFonts w:ascii="Times New Roman" w:hAnsi="Times New Roman" w:cs="Times New Roman"/>
          <w:sz w:val="28"/>
          <w:szCs w:val="28"/>
          <w:lang w:val="uk-UA"/>
        </w:rPr>
        <w:t xml:space="preserve"> </w:t>
      </w:r>
      <w:r w:rsidR="00CD1965">
        <w:rPr>
          <w:rFonts w:ascii="Times New Roman" w:hAnsi="Times New Roman" w:cs="Times New Roman"/>
          <w:sz w:val="28"/>
          <w:szCs w:val="28"/>
          <w:lang w:val="uk-UA"/>
        </w:rPr>
        <w:t>зберігається тепло</w:t>
      </w:r>
      <w:r>
        <w:rPr>
          <w:rFonts w:ascii="Times New Roman" w:hAnsi="Times New Roman" w:cs="Times New Roman"/>
          <w:sz w:val="28"/>
          <w:szCs w:val="28"/>
          <w:lang w:val="uk-UA"/>
        </w:rPr>
        <w:t xml:space="preserve">. </w:t>
      </w:r>
      <w:r w:rsidR="00CD1965">
        <w:rPr>
          <w:rFonts w:ascii="Times New Roman" w:hAnsi="Times New Roman" w:cs="Times New Roman"/>
          <w:sz w:val="28"/>
          <w:szCs w:val="28"/>
          <w:lang w:val="uk-UA"/>
        </w:rPr>
        <w:t>Також виділено кошти на утеплення</w:t>
      </w:r>
      <w:r>
        <w:rPr>
          <w:rFonts w:ascii="Times New Roman" w:hAnsi="Times New Roman" w:cs="Times New Roman"/>
          <w:sz w:val="28"/>
          <w:szCs w:val="28"/>
          <w:lang w:val="uk-UA"/>
        </w:rPr>
        <w:t xml:space="preserve"> 4-х груп</w:t>
      </w:r>
      <w:r w:rsidR="00CD1965">
        <w:rPr>
          <w:rFonts w:ascii="Times New Roman" w:hAnsi="Times New Roman" w:cs="Times New Roman"/>
          <w:sz w:val="28"/>
          <w:szCs w:val="28"/>
          <w:lang w:val="uk-UA"/>
        </w:rPr>
        <w:t>, та на обстеження та</w:t>
      </w:r>
      <w:r w:rsidR="00CD1965" w:rsidRPr="00CD1965">
        <w:rPr>
          <w:rFonts w:ascii="Times New Roman" w:hAnsi="Times New Roman" w:cs="Times New Roman"/>
          <w:sz w:val="28"/>
          <w:szCs w:val="28"/>
          <w:lang w:val="uk-UA"/>
        </w:rPr>
        <w:t xml:space="preserve"> </w:t>
      </w:r>
      <w:r w:rsidR="00CD1965">
        <w:rPr>
          <w:rFonts w:ascii="Times New Roman" w:hAnsi="Times New Roman" w:cs="Times New Roman"/>
          <w:sz w:val="28"/>
          <w:szCs w:val="28"/>
          <w:lang w:val="uk-UA"/>
        </w:rPr>
        <w:t>проект басейну.</w:t>
      </w:r>
      <w:r>
        <w:rPr>
          <w:rFonts w:ascii="Times New Roman" w:hAnsi="Times New Roman" w:cs="Times New Roman"/>
          <w:sz w:val="28"/>
          <w:szCs w:val="28"/>
          <w:lang w:val="uk-UA"/>
        </w:rPr>
        <w:t xml:space="preserve"> Тому, </w:t>
      </w:r>
      <w:r w:rsidRPr="002579B7">
        <w:rPr>
          <w:rFonts w:ascii="Times New Roman" w:hAnsi="Times New Roman" w:cs="Times New Roman"/>
          <w:sz w:val="28"/>
          <w:szCs w:val="28"/>
          <w:lang w:val="uk-UA"/>
        </w:rPr>
        <w:t xml:space="preserve">вважаю, що батьки повинні </w:t>
      </w:r>
      <w:r w:rsidR="00CD1965">
        <w:rPr>
          <w:rFonts w:ascii="Times New Roman" w:hAnsi="Times New Roman" w:cs="Times New Roman"/>
          <w:sz w:val="28"/>
          <w:szCs w:val="28"/>
          <w:lang w:val="uk-UA"/>
        </w:rPr>
        <w:t xml:space="preserve">продовжувати </w:t>
      </w:r>
      <w:r w:rsidRPr="002579B7">
        <w:rPr>
          <w:rFonts w:ascii="Times New Roman" w:hAnsi="Times New Roman" w:cs="Times New Roman"/>
          <w:sz w:val="28"/>
          <w:szCs w:val="28"/>
          <w:lang w:val="uk-UA"/>
        </w:rPr>
        <w:t>звер</w:t>
      </w:r>
      <w:r w:rsidR="00CD1965">
        <w:rPr>
          <w:rFonts w:ascii="Times New Roman" w:hAnsi="Times New Roman" w:cs="Times New Roman"/>
          <w:sz w:val="28"/>
          <w:szCs w:val="28"/>
          <w:lang w:val="uk-UA"/>
        </w:rPr>
        <w:t>та</w:t>
      </w:r>
      <w:r w:rsidRPr="002579B7">
        <w:rPr>
          <w:rFonts w:ascii="Times New Roman" w:hAnsi="Times New Roman" w:cs="Times New Roman"/>
          <w:sz w:val="28"/>
          <w:szCs w:val="28"/>
          <w:lang w:val="uk-UA"/>
        </w:rPr>
        <w:t>тис</w:t>
      </w:r>
      <w:r w:rsidR="00CD1965">
        <w:rPr>
          <w:rFonts w:ascii="Times New Roman" w:hAnsi="Times New Roman" w:cs="Times New Roman"/>
          <w:sz w:val="28"/>
          <w:szCs w:val="28"/>
          <w:lang w:val="uk-UA"/>
        </w:rPr>
        <w:t>я</w:t>
      </w:r>
      <w:r w:rsidRPr="002579B7">
        <w:rPr>
          <w:rFonts w:ascii="Times New Roman" w:hAnsi="Times New Roman" w:cs="Times New Roman"/>
          <w:sz w:val="28"/>
          <w:szCs w:val="28"/>
          <w:lang w:val="uk-UA"/>
        </w:rPr>
        <w:t xml:space="preserve"> до департаменту освіти та гуманітарної політики виконавчого комітету Черкаської міської ради та до Черкаського міськвиконкому про виділення </w:t>
      </w:r>
      <w:r>
        <w:rPr>
          <w:rFonts w:ascii="Times New Roman" w:hAnsi="Times New Roman" w:cs="Times New Roman"/>
          <w:sz w:val="28"/>
          <w:szCs w:val="28"/>
          <w:lang w:val="uk-UA"/>
        </w:rPr>
        <w:t xml:space="preserve">додаткових </w:t>
      </w:r>
      <w:r w:rsidRPr="002579B7">
        <w:rPr>
          <w:rFonts w:ascii="Times New Roman" w:hAnsi="Times New Roman" w:cs="Times New Roman"/>
          <w:sz w:val="28"/>
          <w:szCs w:val="28"/>
          <w:lang w:val="uk-UA"/>
        </w:rPr>
        <w:t xml:space="preserve">коштів </w:t>
      </w:r>
      <w:r w:rsidR="00251D80">
        <w:rPr>
          <w:rFonts w:ascii="Times New Roman" w:hAnsi="Times New Roman" w:cs="Times New Roman"/>
          <w:sz w:val="28"/>
          <w:szCs w:val="28"/>
          <w:lang w:val="uk-UA"/>
        </w:rPr>
        <w:t>на капітальний ремонт басейну, а також на укладення тротуарної плитки на подвір’ї ДНЗ та капітальний ремонт павільйонів.</w:t>
      </w:r>
      <w:r>
        <w:rPr>
          <w:rFonts w:ascii="Times New Roman" w:hAnsi="Times New Roman" w:cs="Times New Roman"/>
          <w:sz w:val="28"/>
          <w:szCs w:val="28"/>
          <w:lang w:val="uk-UA"/>
        </w:rPr>
        <w:t xml:space="preserve"> </w:t>
      </w:r>
    </w:p>
    <w:p w:rsidR="00745957" w:rsidRPr="002579B7" w:rsidRDefault="00745957" w:rsidP="00745957">
      <w:pPr>
        <w:spacing w:after="0" w:line="240" w:lineRule="auto"/>
        <w:ind w:right="-105" w:firstLine="709"/>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Оцінюю роботу завідувача – на «відмінно».</w:t>
      </w:r>
    </w:p>
    <w:p w:rsidR="00745957" w:rsidRDefault="00745957" w:rsidP="00745957">
      <w:pPr>
        <w:spacing w:after="0" w:line="240" w:lineRule="auto"/>
        <w:ind w:right="-105"/>
        <w:jc w:val="both"/>
        <w:rPr>
          <w:rFonts w:ascii="Times New Roman" w:hAnsi="Times New Roman" w:cs="Times New Roman"/>
          <w:sz w:val="28"/>
          <w:szCs w:val="28"/>
          <w:lang w:val="uk-UA"/>
        </w:rPr>
      </w:pPr>
    </w:p>
    <w:p w:rsidR="00745957" w:rsidRPr="002579B7" w:rsidRDefault="00745957" w:rsidP="00745957">
      <w:pPr>
        <w:spacing w:after="0" w:line="240" w:lineRule="auto"/>
        <w:ind w:right="-105"/>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b/>
          <w:sz w:val="28"/>
          <w:szCs w:val="28"/>
          <w:lang w:val="uk-UA"/>
        </w:rPr>
      </w:pPr>
      <w:r w:rsidRPr="002579B7">
        <w:rPr>
          <w:rFonts w:ascii="Times New Roman" w:hAnsi="Times New Roman" w:cs="Times New Roman"/>
          <w:b/>
          <w:sz w:val="28"/>
          <w:szCs w:val="28"/>
          <w:lang w:val="uk-UA"/>
        </w:rPr>
        <w:t xml:space="preserve">                                            Постановили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left="900" w:right="-105" w:hanging="36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1.  Визначити оцінку діяльності керівника ДНЗ № 18 </w:t>
      </w:r>
      <w:r>
        <w:rPr>
          <w:rFonts w:ascii="Times New Roman" w:hAnsi="Times New Roman" w:cs="Times New Roman"/>
          <w:sz w:val="28"/>
          <w:szCs w:val="28"/>
          <w:lang w:val="uk-UA"/>
        </w:rPr>
        <w:t>Тищенко</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Л.</w:t>
      </w:r>
      <w:r w:rsidRPr="002579B7">
        <w:rPr>
          <w:rFonts w:ascii="Times New Roman" w:hAnsi="Times New Roman" w:cs="Times New Roman"/>
          <w:sz w:val="28"/>
          <w:szCs w:val="28"/>
          <w:lang w:val="uk-UA"/>
        </w:rPr>
        <w:t>В. – «відмінно».</w:t>
      </w:r>
    </w:p>
    <w:p w:rsidR="00745957" w:rsidRPr="002579B7" w:rsidRDefault="00745957" w:rsidP="00745957">
      <w:pPr>
        <w:spacing w:after="0" w:line="240" w:lineRule="auto"/>
        <w:ind w:right="-105" w:firstLine="540"/>
        <w:jc w:val="both"/>
        <w:rPr>
          <w:rFonts w:ascii="Times New Roman" w:hAnsi="Times New Roman" w:cs="Times New Roman"/>
          <w:b/>
          <w:sz w:val="28"/>
          <w:szCs w:val="28"/>
          <w:lang w:val="uk-UA"/>
        </w:rPr>
      </w:pPr>
      <w:r w:rsidRPr="002579B7">
        <w:rPr>
          <w:rFonts w:ascii="Times New Roman" w:hAnsi="Times New Roman" w:cs="Times New Roman"/>
          <w:b/>
          <w:sz w:val="28"/>
          <w:szCs w:val="28"/>
          <w:lang w:val="uk-UA"/>
        </w:rPr>
        <w:t xml:space="preserve">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2.  Матеріали зборів здати в департамент освіти та гуманітарної політики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виконавчого комітету Черкаської міської ради  в п’ятиденний термін</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до  </w:t>
      </w:r>
      <w:r w:rsidR="00460D16">
        <w:rPr>
          <w:rFonts w:ascii="Times New Roman" w:hAnsi="Times New Roman" w:cs="Times New Roman"/>
          <w:sz w:val="28"/>
          <w:szCs w:val="28"/>
          <w:lang w:val="uk-UA"/>
        </w:rPr>
        <w:t>04</w:t>
      </w:r>
      <w:r w:rsidRPr="002579B7">
        <w:rPr>
          <w:rFonts w:ascii="Times New Roman" w:hAnsi="Times New Roman" w:cs="Times New Roman"/>
          <w:sz w:val="28"/>
          <w:szCs w:val="28"/>
          <w:lang w:val="uk-UA"/>
        </w:rPr>
        <w:t>.0</w:t>
      </w:r>
      <w:r w:rsidR="00460D16">
        <w:rPr>
          <w:rFonts w:ascii="Times New Roman" w:hAnsi="Times New Roman" w:cs="Times New Roman"/>
          <w:sz w:val="28"/>
          <w:szCs w:val="28"/>
          <w:lang w:val="uk-UA"/>
        </w:rPr>
        <w:t>6</w:t>
      </w:r>
      <w:r>
        <w:rPr>
          <w:rFonts w:ascii="Times New Roman" w:hAnsi="Times New Roman" w:cs="Times New Roman"/>
          <w:sz w:val="28"/>
          <w:szCs w:val="28"/>
          <w:lang w:val="uk-UA"/>
        </w:rPr>
        <w:t>.201</w:t>
      </w:r>
      <w:r w:rsidR="00710A63">
        <w:rPr>
          <w:rFonts w:ascii="Times New Roman" w:hAnsi="Times New Roman" w:cs="Times New Roman"/>
          <w:sz w:val="28"/>
          <w:szCs w:val="28"/>
          <w:lang w:val="uk-UA"/>
        </w:rPr>
        <w:t>8</w:t>
      </w:r>
      <w:r w:rsidRPr="002579B7">
        <w:rPr>
          <w:rFonts w:ascii="Times New Roman" w:hAnsi="Times New Roman" w:cs="Times New Roman"/>
          <w:sz w:val="28"/>
          <w:szCs w:val="28"/>
          <w:lang w:val="uk-UA"/>
        </w:rPr>
        <w:t xml:space="preserve"> р.</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Голова зборів ________________ </w:t>
      </w:r>
      <w:r>
        <w:rPr>
          <w:rFonts w:ascii="Times New Roman" w:hAnsi="Times New Roman" w:cs="Times New Roman"/>
          <w:sz w:val="28"/>
          <w:szCs w:val="28"/>
          <w:lang w:val="uk-UA"/>
        </w:rPr>
        <w:t>Н.В.Гаркава</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Секретар зборів _________________ </w:t>
      </w:r>
      <w:r>
        <w:rPr>
          <w:rFonts w:ascii="Times New Roman" w:hAnsi="Times New Roman" w:cs="Times New Roman"/>
          <w:sz w:val="28"/>
          <w:szCs w:val="28"/>
          <w:lang w:val="uk-UA"/>
        </w:rPr>
        <w:t>В</w:t>
      </w:r>
      <w:r w:rsidRPr="002579B7">
        <w:rPr>
          <w:rFonts w:ascii="Times New Roman" w:hAnsi="Times New Roman" w:cs="Times New Roman"/>
          <w:sz w:val="28"/>
          <w:szCs w:val="28"/>
          <w:lang w:val="uk-UA"/>
        </w:rPr>
        <w:t xml:space="preserve">.І. </w:t>
      </w:r>
      <w:r>
        <w:rPr>
          <w:rFonts w:ascii="Times New Roman" w:hAnsi="Times New Roman" w:cs="Times New Roman"/>
          <w:sz w:val="28"/>
          <w:szCs w:val="28"/>
          <w:lang w:val="uk-UA"/>
        </w:rPr>
        <w:t>Василенко</w:t>
      </w:r>
    </w:p>
    <w:p w:rsidR="00745957" w:rsidRDefault="00745957" w:rsidP="00745957">
      <w:pPr>
        <w:spacing w:after="0" w:line="240" w:lineRule="auto"/>
        <w:ind w:right="-105"/>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Pr="002579B7" w:rsidRDefault="00745957" w:rsidP="00251D80">
      <w:pPr>
        <w:spacing w:after="0" w:line="240" w:lineRule="auto"/>
        <w:ind w:right="-105"/>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lastRenderedPageBreak/>
        <w:t>Протокол</w:t>
      </w:r>
    </w:p>
    <w:p w:rsidR="00745957" w:rsidRPr="002579B7" w:rsidRDefault="00745957" w:rsidP="00745957">
      <w:pPr>
        <w:spacing w:after="0" w:line="240" w:lineRule="auto"/>
        <w:ind w:right="-105" w:firstLine="540"/>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підрахунку  бюлетенів оцінки діяльності керівника</w:t>
      </w:r>
    </w:p>
    <w:p w:rsidR="00745957" w:rsidRPr="002579B7" w:rsidRDefault="00745957" w:rsidP="00745957">
      <w:pPr>
        <w:spacing w:after="0" w:line="240" w:lineRule="auto"/>
        <w:ind w:right="-105" w:firstLine="540"/>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дошкільного навчального закладу (ясла – садок) </w:t>
      </w:r>
    </w:p>
    <w:p w:rsidR="00745957" w:rsidRPr="002579B7" w:rsidRDefault="00745957" w:rsidP="00745957">
      <w:pPr>
        <w:spacing w:after="0" w:line="240" w:lineRule="auto"/>
        <w:ind w:right="-105"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комбінованого типу №18 «</w:t>
      </w:r>
      <w:r w:rsidRPr="002579B7">
        <w:rPr>
          <w:rFonts w:ascii="Times New Roman" w:hAnsi="Times New Roman" w:cs="Times New Roman"/>
          <w:sz w:val="28"/>
          <w:szCs w:val="28"/>
          <w:lang w:val="uk-UA"/>
        </w:rPr>
        <w:t>Вербиченька</w:t>
      </w:r>
      <w:r>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 </w:t>
      </w:r>
    </w:p>
    <w:p w:rsidR="00745957" w:rsidRPr="002579B7" w:rsidRDefault="00745957" w:rsidP="00745957">
      <w:pPr>
        <w:spacing w:after="0" w:line="240" w:lineRule="auto"/>
        <w:ind w:right="-105" w:firstLine="540"/>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за результатами голосування </w:t>
      </w:r>
    </w:p>
    <w:p w:rsidR="00745957" w:rsidRPr="002579B7" w:rsidRDefault="00745957" w:rsidP="00745957">
      <w:pPr>
        <w:spacing w:after="0" w:line="240" w:lineRule="auto"/>
        <w:ind w:right="-105"/>
        <w:jc w:val="both"/>
        <w:rPr>
          <w:rFonts w:ascii="Times New Roman" w:hAnsi="Times New Roman" w:cs="Times New Roman"/>
          <w:b/>
          <w:sz w:val="28"/>
          <w:szCs w:val="28"/>
          <w:lang w:val="uk-UA"/>
        </w:rPr>
      </w:pPr>
    </w:p>
    <w:p w:rsidR="00745957" w:rsidRPr="002579B7" w:rsidRDefault="00866BC5" w:rsidP="00745957">
      <w:pPr>
        <w:spacing w:after="0" w:line="240" w:lineRule="auto"/>
        <w:ind w:left="6372" w:right="-105" w:firstLine="708"/>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00745957" w:rsidRPr="002579B7">
        <w:rPr>
          <w:rFonts w:ascii="Times New Roman" w:hAnsi="Times New Roman" w:cs="Times New Roman"/>
          <w:sz w:val="28"/>
          <w:szCs w:val="28"/>
          <w:lang w:val="uk-UA"/>
        </w:rPr>
        <w:t>.0</w:t>
      </w:r>
      <w:r w:rsidR="00745957">
        <w:rPr>
          <w:rFonts w:ascii="Times New Roman" w:hAnsi="Times New Roman" w:cs="Times New Roman"/>
          <w:sz w:val="28"/>
          <w:szCs w:val="28"/>
          <w:lang w:val="uk-UA"/>
        </w:rPr>
        <w:t>5</w:t>
      </w:r>
      <w:r w:rsidR="00745957" w:rsidRPr="002579B7">
        <w:rPr>
          <w:rFonts w:ascii="Times New Roman" w:hAnsi="Times New Roman" w:cs="Times New Roman"/>
          <w:sz w:val="28"/>
          <w:szCs w:val="28"/>
          <w:lang w:val="uk-UA"/>
        </w:rPr>
        <w:t>.201</w:t>
      </w:r>
      <w:r w:rsidR="00710A63">
        <w:rPr>
          <w:rFonts w:ascii="Times New Roman" w:hAnsi="Times New Roman" w:cs="Times New Roman"/>
          <w:sz w:val="28"/>
          <w:szCs w:val="28"/>
          <w:lang w:val="uk-UA"/>
        </w:rPr>
        <w:t>8</w:t>
      </w:r>
      <w:r w:rsidR="00745957" w:rsidRPr="002579B7">
        <w:rPr>
          <w:rFonts w:ascii="Times New Roman" w:hAnsi="Times New Roman" w:cs="Times New Roman"/>
          <w:sz w:val="28"/>
          <w:szCs w:val="28"/>
          <w:lang w:val="uk-UA"/>
        </w:rPr>
        <w:t xml:space="preserve"> року</w:t>
      </w:r>
    </w:p>
    <w:p w:rsidR="00745957" w:rsidRPr="002579B7" w:rsidRDefault="00745957" w:rsidP="00745957">
      <w:pPr>
        <w:spacing w:after="0" w:line="240" w:lineRule="auto"/>
        <w:ind w:right="-105" w:firstLine="540"/>
        <w:jc w:val="both"/>
        <w:rPr>
          <w:rFonts w:ascii="Times New Roman" w:hAnsi="Times New Roman" w:cs="Times New Roman"/>
          <w:b/>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b/>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b/>
          <w:sz w:val="28"/>
          <w:szCs w:val="28"/>
          <w:lang w:val="uk-UA"/>
        </w:rPr>
      </w:pPr>
      <w:r w:rsidRPr="002579B7">
        <w:rPr>
          <w:rFonts w:ascii="Times New Roman" w:hAnsi="Times New Roman" w:cs="Times New Roman"/>
          <w:b/>
          <w:sz w:val="28"/>
          <w:szCs w:val="28"/>
          <w:lang w:val="uk-UA"/>
        </w:rPr>
        <w:t>Лічильна комісія в складі :</w:t>
      </w:r>
    </w:p>
    <w:p w:rsidR="0074595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Pr>
          <w:rFonts w:ascii="Times New Roman" w:hAnsi="Times New Roman" w:cs="Times New Roman"/>
          <w:sz w:val="28"/>
          <w:szCs w:val="28"/>
          <w:lang w:val="uk-UA"/>
        </w:rPr>
        <w:t>Василенко Вікторія Іванівна</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Богуч</w:t>
      </w:r>
      <w:proofErr w:type="spellEnd"/>
      <w:r>
        <w:rPr>
          <w:rFonts w:ascii="Times New Roman" w:hAnsi="Times New Roman" w:cs="Times New Roman"/>
          <w:sz w:val="28"/>
          <w:szCs w:val="28"/>
          <w:lang w:val="uk-UA"/>
        </w:rPr>
        <w:t xml:space="preserve"> Надія Олександрівна</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Панченко</w:t>
      </w:r>
      <w:r w:rsidRPr="002579B7">
        <w:rPr>
          <w:rFonts w:ascii="Times New Roman" w:hAnsi="Times New Roman" w:cs="Times New Roman"/>
          <w:sz w:val="28"/>
          <w:szCs w:val="28"/>
          <w:lang w:val="uk-UA"/>
        </w:rPr>
        <w:t xml:space="preserve"> О</w:t>
      </w:r>
      <w:r>
        <w:rPr>
          <w:rFonts w:ascii="Times New Roman" w:hAnsi="Times New Roman" w:cs="Times New Roman"/>
          <w:sz w:val="28"/>
          <w:szCs w:val="28"/>
          <w:lang w:val="uk-UA"/>
        </w:rPr>
        <w:t>ксана</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Володимирівна</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провели підрахування бюлетенів та оголосили результати голосування:</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1. Для голосування було підготовлено </w:t>
      </w:r>
      <w:r w:rsidR="00CA1033">
        <w:rPr>
          <w:rFonts w:ascii="Times New Roman" w:hAnsi="Times New Roman" w:cs="Times New Roman"/>
          <w:sz w:val="28"/>
          <w:szCs w:val="28"/>
          <w:lang w:val="uk-UA"/>
        </w:rPr>
        <w:t>8</w:t>
      </w:r>
      <w:r>
        <w:rPr>
          <w:rFonts w:ascii="Times New Roman" w:hAnsi="Times New Roman" w:cs="Times New Roman"/>
          <w:sz w:val="28"/>
          <w:szCs w:val="28"/>
          <w:lang w:val="uk-UA"/>
        </w:rPr>
        <w:t>7</w:t>
      </w:r>
      <w:r w:rsidRPr="002579B7">
        <w:rPr>
          <w:rFonts w:ascii="Times New Roman" w:hAnsi="Times New Roman" w:cs="Times New Roman"/>
          <w:sz w:val="28"/>
          <w:szCs w:val="28"/>
          <w:lang w:val="uk-UA"/>
        </w:rPr>
        <w:t xml:space="preserve"> бюлет</w:t>
      </w:r>
      <w:r>
        <w:rPr>
          <w:rFonts w:ascii="Times New Roman" w:hAnsi="Times New Roman" w:cs="Times New Roman"/>
          <w:sz w:val="28"/>
          <w:szCs w:val="28"/>
          <w:lang w:val="uk-UA"/>
        </w:rPr>
        <w:t>е</w:t>
      </w:r>
      <w:r w:rsidRPr="002579B7">
        <w:rPr>
          <w:rFonts w:ascii="Times New Roman" w:hAnsi="Times New Roman" w:cs="Times New Roman"/>
          <w:sz w:val="28"/>
          <w:szCs w:val="28"/>
          <w:lang w:val="uk-UA"/>
        </w:rPr>
        <w:t>ні</w:t>
      </w:r>
      <w:r>
        <w:rPr>
          <w:rFonts w:ascii="Times New Roman" w:hAnsi="Times New Roman" w:cs="Times New Roman"/>
          <w:sz w:val="28"/>
          <w:szCs w:val="28"/>
          <w:lang w:val="uk-UA"/>
        </w:rPr>
        <w:t>в</w:t>
      </w:r>
      <w:r w:rsidRPr="002579B7">
        <w:rPr>
          <w:rFonts w:ascii="Times New Roman" w:hAnsi="Times New Roman" w:cs="Times New Roman"/>
          <w:sz w:val="28"/>
          <w:szCs w:val="28"/>
          <w:lang w:val="uk-UA"/>
        </w:rPr>
        <w:t>;</w:t>
      </w:r>
    </w:p>
    <w:p w:rsidR="00745957" w:rsidRPr="002579B7" w:rsidRDefault="00745957" w:rsidP="00745957">
      <w:pPr>
        <w:spacing w:after="0" w:line="240" w:lineRule="auto"/>
        <w:ind w:left="360" w:right="-105" w:hanging="36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2. У голосуванні приймали участь </w:t>
      </w:r>
      <w:r w:rsidR="00CA1033">
        <w:rPr>
          <w:rFonts w:ascii="Times New Roman" w:hAnsi="Times New Roman" w:cs="Times New Roman"/>
          <w:sz w:val="28"/>
          <w:szCs w:val="28"/>
          <w:lang w:val="uk-UA"/>
        </w:rPr>
        <w:t>8</w:t>
      </w:r>
      <w:r>
        <w:rPr>
          <w:rFonts w:ascii="Times New Roman" w:hAnsi="Times New Roman" w:cs="Times New Roman"/>
          <w:sz w:val="28"/>
          <w:szCs w:val="28"/>
          <w:lang w:val="uk-UA"/>
        </w:rPr>
        <w:t>7</w:t>
      </w:r>
      <w:r w:rsidRPr="002579B7">
        <w:rPr>
          <w:rFonts w:ascii="Times New Roman" w:hAnsi="Times New Roman" w:cs="Times New Roman"/>
          <w:sz w:val="28"/>
          <w:szCs w:val="28"/>
          <w:lang w:val="uk-UA"/>
        </w:rPr>
        <w:t xml:space="preserve"> ос</w:t>
      </w:r>
      <w:r>
        <w:rPr>
          <w:rFonts w:ascii="Times New Roman" w:hAnsi="Times New Roman" w:cs="Times New Roman"/>
          <w:sz w:val="28"/>
          <w:szCs w:val="28"/>
          <w:lang w:val="uk-UA"/>
        </w:rPr>
        <w:t>і</w:t>
      </w:r>
      <w:r w:rsidRPr="002579B7">
        <w:rPr>
          <w:rFonts w:ascii="Times New Roman" w:hAnsi="Times New Roman" w:cs="Times New Roman"/>
          <w:sz w:val="28"/>
          <w:szCs w:val="28"/>
          <w:lang w:val="uk-UA"/>
        </w:rPr>
        <w:t xml:space="preserve">б. Всі присутні на зборах дали оцінку діяльності завідувача ДНЗ№18 </w:t>
      </w:r>
      <w:r>
        <w:rPr>
          <w:rFonts w:ascii="Times New Roman" w:hAnsi="Times New Roman" w:cs="Times New Roman"/>
          <w:sz w:val="28"/>
          <w:szCs w:val="28"/>
          <w:lang w:val="uk-UA"/>
        </w:rPr>
        <w:t>Тищенко</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Л.</w:t>
      </w:r>
      <w:r w:rsidRPr="002579B7">
        <w:rPr>
          <w:rFonts w:ascii="Times New Roman" w:hAnsi="Times New Roman" w:cs="Times New Roman"/>
          <w:sz w:val="28"/>
          <w:szCs w:val="28"/>
          <w:lang w:val="uk-UA"/>
        </w:rPr>
        <w:t>В.</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Із них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579B7">
        <w:rPr>
          <w:rFonts w:ascii="Times New Roman" w:hAnsi="Times New Roman" w:cs="Times New Roman"/>
          <w:sz w:val="28"/>
          <w:szCs w:val="28"/>
          <w:lang w:val="uk-UA"/>
        </w:rPr>
        <w:t>відмінно</w:t>
      </w:r>
      <w:r>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 –  </w:t>
      </w:r>
      <w:r>
        <w:rPr>
          <w:rFonts w:ascii="Times New Roman" w:hAnsi="Times New Roman" w:cs="Times New Roman"/>
          <w:sz w:val="28"/>
          <w:szCs w:val="28"/>
          <w:lang w:val="uk-UA"/>
        </w:rPr>
        <w:t>5</w:t>
      </w:r>
      <w:r w:rsidR="00F66A39">
        <w:rPr>
          <w:rFonts w:ascii="Times New Roman" w:hAnsi="Times New Roman" w:cs="Times New Roman"/>
          <w:sz w:val="28"/>
          <w:szCs w:val="28"/>
          <w:lang w:val="uk-UA"/>
        </w:rPr>
        <w:t>8</w:t>
      </w:r>
      <w:r w:rsidRPr="002579B7">
        <w:rPr>
          <w:rFonts w:ascii="Times New Roman" w:hAnsi="Times New Roman" w:cs="Times New Roman"/>
          <w:sz w:val="28"/>
          <w:szCs w:val="28"/>
          <w:lang w:val="uk-UA"/>
        </w:rPr>
        <w:t>ос</w:t>
      </w:r>
      <w:r>
        <w:rPr>
          <w:rFonts w:ascii="Times New Roman" w:hAnsi="Times New Roman" w:cs="Times New Roman"/>
          <w:sz w:val="28"/>
          <w:szCs w:val="28"/>
          <w:lang w:val="uk-UA"/>
        </w:rPr>
        <w:t>о</w:t>
      </w:r>
      <w:r w:rsidRPr="002579B7">
        <w:rPr>
          <w:rFonts w:ascii="Times New Roman" w:hAnsi="Times New Roman" w:cs="Times New Roman"/>
          <w:sz w:val="28"/>
          <w:szCs w:val="28"/>
          <w:lang w:val="uk-UA"/>
        </w:rPr>
        <w:t>б</w:t>
      </w:r>
      <w:r>
        <w:rPr>
          <w:rFonts w:ascii="Times New Roman" w:hAnsi="Times New Roman" w:cs="Times New Roman"/>
          <w:sz w:val="28"/>
          <w:szCs w:val="28"/>
          <w:lang w:val="uk-UA"/>
        </w:rPr>
        <w:t>и</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«добре» - </w:t>
      </w:r>
      <w:r>
        <w:rPr>
          <w:rFonts w:ascii="Times New Roman" w:hAnsi="Times New Roman" w:cs="Times New Roman"/>
          <w:sz w:val="28"/>
          <w:szCs w:val="28"/>
          <w:lang w:val="uk-UA"/>
        </w:rPr>
        <w:t xml:space="preserve">  2</w:t>
      </w:r>
      <w:r w:rsidR="00F66A39">
        <w:rPr>
          <w:rFonts w:ascii="Times New Roman" w:hAnsi="Times New Roman" w:cs="Times New Roman"/>
          <w:sz w:val="28"/>
          <w:szCs w:val="28"/>
          <w:lang w:val="uk-UA"/>
        </w:rPr>
        <w:t>9</w:t>
      </w:r>
      <w:r>
        <w:rPr>
          <w:rFonts w:ascii="Times New Roman" w:hAnsi="Times New Roman" w:cs="Times New Roman"/>
          <w:sz w:val="28"/>
          <w:szCs w:val="28"/>
          <w:lang w:val="uk-UA"/>
        </w:rPr>
        <w:t xml:space="preserve"> осі</w:t>
      </w:r>
      <w:r w:rsidRPr="002579B7">
        <w:rPr>
          <w:rFonts w:ascii="Times New Roman" w:hAnsi="Times New Roman" w:cs="Times New Roman"/>
          <w:sz w:val="28"/>
          <w:szCs w:val="28"/>
          <w:lang w:val="uk-UA"/>
        </w:rPr>
        <w:t>б</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579B7">
        <w:rPr>
          <w:rFonts w:ascii="Times New Roman" w:hAnsi="Times New Roman" w:cs="Times New Roman"/>
          <w:sz w:val="28"/>
          <w:szCs w:val="28"/>
          <w:lang w:val="uk-UA"/>
        </w:rPr>
        <w:t>задовільно</w:t>
      </w:r>
      <w:r>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 – </w:t>
      </w:r>
      <w:r>
        <w:rPr>
          <w:rFonts w:ascii="Times New Roman" w:hAnsi="Times New Roman" w:cs="Times New Roman"/>
          <w:sz w:val="28"/>
          <w:szCs w:val="28"/>
          <w:lang w:val="uk-UA"/>
        </w:rPr>
        <w:t>немає</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«незадовільно» - немає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утримались – 0 осіб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зіпсовано бюлетенів – 0 осіб </w:t>
      </w:r>
    </w:p>
    <w:p w:rsidR="00745957" w:rsidRPr="002579B7" w:rsidRDefault="00745957" w:rsidP="00745957">
      <w:pPr>
        <w:spacing w:after="0" w:line="240" w:lineRule="auto"/>
        <w:ind w:left="360" w:right="-105" w:hanging="36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3. За результатами голосування, оцінка діяльності керівн</w:t>
      </w:r>
      <w:r>
        <w:rPr>
          <w:rFonts w:ascii="Times New Roman" w:hAnsi="Times New Roman" w:cs="Times New Roman"/>
          <w:sz w:val="28"/>
          <w:szCs w:val="28"/>
          <w:lang w:val="uk-UA"/>
        </w:rPr>
        <w:t>ика ДНЗ №18,  Тищенко Л.</w:t>
      </w:r>
      <w:r w:rsidRPr="002579B7">
        <w:rPr>
          <w:rFonts w:ascii="Times New Roman" w:hAnsi="Times New Roman" w:cs="Times New Roman"/>
          <w:sz w:val="28"/>
          <w:szCs w:val="28"/>
          <w:lang w:val="uk-UA"/>
        </w:rPr>
        <w:t xml:space="preserve">В.,  визнана </w:t>
      </w:r>
      <w:r>
        <w:rPr>
          <w:rFonts w:ascii="Times New Roman" w:hAnsi="Times New Roman" w:cs="Times New Roman"/>
          <w:sz w:val="28"/>
          <w:szCs w:val="28"/>
          <w:lang w:val="uk-UA"/>
        </w:rPr>
        <w:t>«</w:t>
      </w:r>
      <w:r w:rsidRPr="002579B7">
        <w:rPr>
          <w:rFonts w:ascii="Times New Roman" w:hAnsi="Times New Roman" w:cs="Times New Roman"/>
          <w:sz w:val="28"/>
          <w:szCs w:val="28"/>
          <w:lang w:val="uk-UA"/>
        </w:rPr>
        <w:t>відмінно</w:t>
      </w:r>
      <w:r>
        <w:rPr>
          <w:rFonts w:ascii="Times New Roman" w:hAnsi="Times New Roman" w:cs="Times New Roman"/>
          <w:sz w:val="28"/>
          <w:szCs w:val="28"/>
          <w:lang w:val="uk-UA"/>
        </w:rPr>
        <w:t>»</w:t>
      </w:r>
      <w:r w:rsidRPr="002579B7">
        <w:rPr>
          <w:rFonts w:ascii="Times New Roman" w:hAnsi="Times New Roman" w:cs="Times New Roman"/>
          <w:sz w:val="28"/>
          <w:szCs w:val="28"/>
          <w:lang w:val="uk-UA"/>
        </w:rPr>
        <w:t>.</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left="3540" w:right="-105" w:firstLine="708"/>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_____________ </w:t>
      </w:r>
      <w:r>
        <w:rPr>
          <w:rFonts w:ascii="Times New Roman" w:hAnsi="Times New Roman" w:cs="Times New Roman"/>
          <w:sz w:val="28"/>
          <w:szCs w:val="28"/>
          <w:lang w:val="uk-UA"/>
        </w:rPr>
        <w:t>В</w:t>
      </w:r>
      <w:r w:rsidRPr="002579B7">
        <w:rPr>
          <w:rFonts w:ascii="Times New Roman" w:hAnsi="Times New Roman" w:cs="Times New Roman"/>
          <w:sz w:val="28"/>
          <w:szCs w:val="28"/>
          <w:lang w:val="uk-UA"/>
        </w:rPr>
        <w:t>.</w:t>
      </w:r>
      <w:r>
        <w:rPr>
          <w:rFonts w:ascii="Times New Roman" w:hAnsi="Times New Roman" w:cs="Times New Roman"/>
          <w:sz w:val="28"/>
          <w:szCs w:val="28"/>
          <w:lang w:val="uk-UA"/>
        </w:rPr>
        <w:t>І.</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Василенко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w:t>
      </w:r>
    </w:p>
    <w:p w:rsidR="00745957" w:rsidRPr="002579B7" w:rsidRDefault="00745957" w:rsidP="00745957">
      <w:pPr>
        <w:spacing w:after="0" w:line="240" w:lineRule="auto"/>
        <w:ind w:left="3540" w:right="-105" w:firstLine="708"/>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_____________ </w:t>
      </w:r>
      <w:r>
        <w:rPr>
          <w:rFonts w:ascii="Times New Roman" w:hAnsi="Times New Roman" w:cs="Times New Roman"/>
          <w:sz w:val="28"/>
          <w:szCs w:val="28"/>
          <w:lang w:val="uk-UA"/>
        </w:rPr>
        <w:t xml:space="preserve">Н.О. </w:t>
      </w:r>
      <w:proofErr w:type="spellStart"/>
      <w:r>
        <w:rPr>
          <w:rFonts w:ascii="Times New Roman" w:hAnsi="Times New Roman" w:cs="Times New Roman"/>
          <w:sz w:val="28"/>
          <w:szCs w:val="28"/>
          <w:lang w:val="uk-UA"/>
        </w:rPr>
        <w:t>Богуч</w:t>
      </w:r>
      <w:proofErr w:type="spellEnd"/>
    </w:p>
    <w:p w:rsidR="00745957" w:rsidRPr="002579B7" w:rsidRDefault="00745957" w:rsidP="00745957">
      <w:pPr>
        <w:spacing w:after="0" w:line="240" w:lineRule="auto"/>
        <w:ind w:right="-105"/>
        <w:jc w:val="both"/>
        <w:rPr>
          <w:rFonts w:ascii="Times New Roman" w:hAnsi="Times New Roman" w:cs="Times New Roman"/>
          <w:sz w:val="28"/>
          <w:szCs w:val="28"/>
          <w:lang w:val="uk-UA"/>
        </w:rPr>
      </w:pPr>
    </w:p>
    <w:p w:rsidR="00745957" w:rsidRPr="002579B7" w:rsidRDefault="00745957" w:rsidP="00745957">
      <w:pPr>
        <w:spacing w:after="0" w:line="240" w:lineRule="auto"/>
        <w:ind w:left="3540" w:right="-105" w:firstLine="708"/>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_____________ О.</w:t>
      </w:r>
      <w:r>
        <w:rPr>
          <w:rFonts w:ascii="Times New Roman" w:hAnsi="Times New Roman" w:cs="Times New Roman"/>
          <w:sz w:val="28"/>
          <w:szCs w:val="28"/>
          <w:lang w:val="uk-UA"/>
        </w:rPr>
        <w:t>В</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Панченко</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Default="00745957" w:rsidP="00745957">
      <w:pPr>
        <w:spacing w:after="0" w:line="240" w:lineRule="auto"/>
        <w:ind w:right="-105"/>
        <w:jc w:val="both"/>
        <w:rPr>
          <w:rFonts w:ascii="Times New Roman" w:hAnsi="Times New Roman" w:cs="Times New Roman"/>
          <w:sz w:val="28"/>
          <w:szCs w:val="28"/>
          <w:lang w:val="uk-UA"/>
        </w:rPr>
      </w:pPr>
    </w:p>
    <w:p w:rsidR="00745957" w:rsidRDefault="00745957" w:rsidP="00745957">
      <w:pPr>
        <w:spacing w:after="0" w:line="240" w:lineRule="auto"/>
        <w:ind w:right="-105"/>
        <w:jc w:val="both"/>
        <w:rPr>
          <w:rFonts w:ascii="Times New Roman" w:hAnsi="Times New Roman" w:cs="Times New Roman"/>
          <w:sz w:val="28"/>
          <w:szCs w:val="28"/>
          <w:lang w:val="uk-UA"/>
        </w:rPr>
      </w:pPr>
    </w:p>
    <w:p w:rsidR="00745957" w:rsidRDefault="00745957" w:rsidP="00745957">
      <w:pPr>
        <w:spacing w:after="0" w:line="240" w:lineRule="auto"/>
        <w:ind w:right="-105"/>
        <w:jc w:val="both"/>
        <w:rPr>
          <w:rFonts w:ascii="Times New Roman" w:hAnsi="Times New Roman" w:cs="Times New Roman"/>
          <w:sz w:val="28"/>
          <w:szCs w:val="28"/>
          <w:lang w:val="uk-UA"/>
        </w:rPr>
      </w:pPr>
    </w:p>
    <w:p w:rsidR="00745957" w:rsidRDefault="00745957" w:rsidP="00745957">
      <w:pPr>
        <w:spacing w:after="0" w:line="240" w:lineRule="auto"/>
        <w:ind w:right="-105"/>
        <w:jc w:val="both"/>
        <w:rPr>
          <w:rFonts w:ascii="Times New Roman" w:hAnsi="Times New Roman" w:cs="Times New Roman"/>
          <w:sz w:val="28"/>
          <w:szCs w:val="28"/>
          <w:lang w:val="uk-UA"/>
        </w:rPr>
      </w:pPr>
    </w:p>
    <w:p w:rsidR="00745957" w:rsidRDefault="00745957" w:rsidP="00745957">
      <w:pPr>
        <w:spacing w:after="0" w:line="240" w:lineRule="auto"/>
        <w:ind w:right="-105"/>
        <w:jc w:val="both"/>
        <w:rPr>
          <w:rFonts w:ascii="Times New Roman" w:hAnsi="Times New Roman" w:cs="Times New Roman"/>
          <w:sz w:val="28"/>
          <w:szCs w:val="28"/>
          <w:lang w:val="uk-UA"/>
        </w:rPr>
      </w:pPr>
    </w:p>
    <w:p w:rsidR="00745957" w:rsidRDefault="00745957" w:rsidP="00745957">
      <w:pPr>
        <w:spacing w:after="0" w:line="240" w:lineRule="auto"/>
        <w:ind w:right="-105"/>
        <w:jc w:val="both"/>
        <w:rPr>
          <w:rFonts w:ascii="Times New Roman" w:hAnsi="Times New Roman" w:cs="Times New Roman"/>
          <w:sz w:val="28"/>
          <w:szCs w:val="28"/>
          <w:lang w:val="uk-UA"/>
        </w:rPr>
      </w:pPr>
    </w:p>
    <w:p w:rsidR="00745957" w:rsidRDefault="00745957" w:rsidP="00745957">
      <w:pPr>
        <w:spacing w:after="0" w:line="240" w:lineRule="auto"/>
        <w:ind w:right="-105"/>
        <w:jc w:val="both"/>
        <w:rPr>
          <w:rFonts w:ascii="Times New Roman" w:hAnsi="Times New Roman" w:cs="Times New Roman"/>
          <w:sz w:val="28"/>
          <w:szCs w:val="28"/>
          <w:lang w:val="uk-UA"/>
        </w:rPr>
      </w:pPr>
    </w:p>
    <w:p w:rsidR="00745957" w:rsidRDefault="00745957" w:rsidP="00745957">
      <w:pPr>
        <w:spacing w:after="0" w:line="240" w:lineRule="auto"/>
        <w:ind w:right="-105"/>
        <w:jc w:val="both"/>
        <w:rPr>
          <w:rFonts w:ascii="Times New Roman" w:hAnsi="Times New Roman" w:cs="Times New Roman"/>
          <w:sz w:val="28"/>
          <w:szCs w:val="28"/>
          <w:lang w:val="uk-UA"/>
        </w:rPr>
      </w:pPr>
    </w:p>
    <w:sectPr w:rsidR="00745957" w:rsidSect="00470562">
      <w:pgSz w:w="11906" w:h="16838"/>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72CC0"/>
    <w:multiLevelType w:val="multilevel"/>
    <w:tmpl w:val="D7C43B42"/>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F437A"/>
    <w:multiLevelType w:val="hybridMultilevel"/>
    <w:tmpl w:val="DA90788E"/>
    <w:lvl w:ilvl="0" w:tplc="5AD633A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CB538A5"/>
    <w:multiLevelType w:val="hybridMultilevel"/>
    <w:tmpl w:val="851E7A0A"/>
    <w:lvl w:ilvl="0" w:tplc="D292D672">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9A4BB1"/>
    <w:multiLevelType w:val="hybridMultilevel"/>
    <w:tmpl w:val="23B2CD04"/>
    <w:lvl w:ilvl="0" w:tplc="D292D67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86677"/>
    <w:multiLevelType w:val="hybridMultilevel"/>
    <w:tmpl w:val="71FAF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47894"/>
    <w:multiLevelType w:val="hybridMultilevel"/>
    <w:tmpl w:val="0E66AB82"/>
    <w:lvl w:ilvl="0" w:tplc="AB5EC342">
      <w:numFmt w:val="bullet"/>
      <w:lvlText w:val="•"/>
      <w:lvlJc w:val="left"/>
      <w:pPr>
        <w:ind w:left="1260" w:hanging="360"/>
      </w:pPr>
      <w:rPr>
        <w:rFonts w:ascii="Times New Roman" w:eastAsiaTheme="minorEastAsia"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4F40342"/>
    <w:multiLevelType w:val="hybridMultilevel"/>
    <w:tmpl w:val="30B03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303265"/>
    <w:multiLevelType w:val="multilevel"/>
    <w:tmpl w:val="F3AEF4F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4845B2"/>
    <w:multiLevelType w:val="hybridMultilevel"/>
    <w:tmpl w:val="1128A03A"/>
    <w:lvl w:ilvl="0" w:tplc="5AD633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125BFA"/>
    <w:multiLevelType w:val="hybridMultilevel"/>
    <w:tmpl w:val="BF4AEBB6"/>
    <w:lvl w:ilvl="0" w:tplc="5AD633A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681E58"/>
    <w:multiLevelType w:val="hybridMultilevel"/>
    <w:tmpl w:val="B7DE40FC"/>
    <w:lvl w:ilvl="0" w:tplc="5AD633A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FF34612"/>
    <w:multiLevelType w:val="hybridMultilevel"/>
    <w:tmpl w:val="4A62EFEA"/>
    <w:lvl w:ilvl="0" w:tplc="04190001">
      <w:start w:val="1"/>
      <w:numFmt w:val="bullet"/>
      <w:lvlText w:val=""/>
      <w:lvlJc w:val="left"/>
      <w:pPr>
        <w:ind w:left="1260" w:hanging="360"/>
      </w:pPr>
      <w:rPr>
        <w:rFonts w:ascii="Symbol" w:hAnsi="Symbol" w:hint="default"/>
      </w:rPr>
    </w:lvl>
    <w:lvl w:ilvl="1" w:tplc="AB5EC342">
      <w:numFmt w:val="bullet"/>
      <w:lvlText w:val="•"/>
      <w:lvlJc w:val="left"/>
      <w:pPr>
        <w:ind w:left="2490" w:hanging="870"/>
      </w:pPr>
      <w:rPr>
        <w:rFonts w:ascii="Times New Roman" w:eastAsiaTheme="minorEastAsia"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0209EC"/>
    <w:multiLevelType w:val="hybridMultilevel"/>
    <w:tmpl w:val="89FAB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983BD9"/>
    <w:multiLevelType w:val="hybridMultilevel"/>
    <w:tmpl w:val="DF4AA164"/>
    <w:lvl w:ilvl="0" w:tplc="EA64AAA2">
      <w:start w:val="3"/>
      <w:numFmt w:val="decimal"/>
      <w:lvlText w:val="%1."/>
      <w:lvlJc w:val="left"/>
      <w:pPr>
        <w:ind w:left="42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7285B"/>
    <w:multiLevelType w:val="hybridMultilevel"/>
    <w:tmpl w:val="6058A7D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478B74D4"/>
    <w:multiLevelType w:val="multilevel"/>
    <w:tmpl w:val="1FAA32F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1E86738"/>
    <w:multiLevelType w:val="hybridMultilevel"/>
    <w:tmpl w:val="201E731C"/>
    <w:lvl w:ilvl="0" w:tplc="5AD633A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3BE7078"/>
    <w:multiLevelType w:val="hybridMultilevel"/>
    <w:tmpl w:val="6F30019E"/>
    <w:lvl w:ilvl="0" w:tplc="5AD633A4">
      <w:start w:val="1"/>
      <w:numFmt w:val="bullet"/>
      <w:lvlText w:val="-"/>
      <w:lvlJc w:val="left"/>
      <w:pPr>
        <w:tabs>
          <w:tab w:val="num" w:pos="360"/>
        </w:tabs>
        <w:ind w:left="360" w:hanging="360"/>
      </w:pPr>
      <w:rPr>
        <w:rFonts w:ascii="Times New Roman" w:eastAsia="Times New Roman" w:hAnsi="Times New Roman" w:cs="Times New Roman" w:hint="default"/>
      </w:rPr>
    </w:lvl>
    <w:lvl w:ilvl="1" w:tplc="6EF4E036">
      <w:start w:val="1"/>
      <w:numFmt w:val="decimal"/>
      <w:lvlText w:val="%2."/>
      <w:lvlJc w:val="left"/>
      <w:pPr>
        <w:tabs>
          <w:tab w:val="num" w:pos="1440"/>
        </w:tabs>
        <w:ind w:left="1440" w:hanging="360"/>
      </w:pPr>
      <w:rPr>
        <w:lang w:val="ru-RU"/>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A5B1E5C"/>
    <w:multiLevelType w:val="hybridMultilevel"/>
    <w:tmpl w:val="AD28701A"/>
    <w:lvl w:ilvl="0" w:tplc="5AD633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506641"/>
    <w:multiLevelType w:val="hybridMultilevel"/>
    <w:tmpl w:val="478085FE"/>
    <w:lvl w:ilvl="0" w:tplc="5AD633A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16A655F"/>
    <w:multiLevelType w:val="hybridMultilevel"/>
    <w:tmpl w:val="863AE7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A866D5F"/>
    <w:multiLevelType w:val="hybridMultilevel"/>
    <w:tmpl w:val="6EF08298"/>
    <w:lvl w:ilvl="0" w:tplc="09EE724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E64D33"/>
    <w:multiLevelType w:val="hybridMultilevel"/>
    <w:tmpl w:val="DA9899DC"/>
    <w:lvl w:ilvl="0" w:tplc="5AD633A4">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BA707F3"/>
    <w:multiLevelType w:val="hybridMultilevel"/>
    <w:tmpl w:val="987EB7E0"/>
    <w:lvl w:ilvl="0" w:tplc="4DE26F12">
      <w:start w:val="2"/>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21"/>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17"/>
  </w:num>
  <w:num w:numId="10">
    <w:abstractNumId w:val="10"/>
  </w:num>
  <w:num w:numId="11">
    <w:abstractNumId w:val="19"/>
  </w:num>
  <w:num w:numId="12">
    <w:abstractNumId w:val="18"/>
  </w:num>
  <w:num w:numId="13">
    <w:abstractNumId w:val="8"/>
  </w:num>
  <w:num w:numId="14">
    <w:abstractNumId w:val="22"/>
  </w:num>
  <w:num w:numId="15">
    <w:abstractNumId w:val="1"/>
  </w:num>
  <w:num w:numId="16">
    <w:abstractNumId w:val="16"/>
  </w:num>
  <w:num w:numId="17">
    <w:abstractNumId w:val="9"/>
  </w:num>
  <w:num w:numId="18">
    <w:abstractNumId w:val="3"/>
  </w:num>
  <w:num w:numId="19">
    <w:abstractNumId w:val="11"/>
  </w:num>
  <w:num w:numId="20">
    <w:abstractNumId w:val="14"/>
  </w:num>
  <w:num w:numId="21">
    <w:abstractNumId w:val="7"/>
  </w:num>
  <w:num w:numId="22">
    <w:abstractNumId w:val="0"/>
  </w:num>
  <w:num w:numId="23">
    <w:abstractNumId w:val="13"/>
  </w:num>
  <w:num w:numId="24">
    <w:abstractNumId w:val="20"/>
  </w:num>
  <w:num w:numId="25">
    <w:abstractNumId w:val="5"/>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45957"/>
    <w:rsid w:val="00001291"/>
    <w:rsid w:val="000B2A52"/>
    <w:rsid w:val="000D566A"/>
    <w:rsid w:val="000D6A23"/>
    <w:rsid w:val="000E0F06"/>
    <w:rsid w:val="001412B0"/>
    <w:rsid w:val="0016413F"/>
    <w:rsid w:val="00184F03"/>
    <w:rsid w:val="002035A6"/>
    <w:rsid w:val="002045EB"/>
    <w:rsid w:val="00251D80"/>
    <w:rsid w:val="002B4A67"/>
    <w:rsid w:val="002D4221"/>
    <w:rsid w:val="002D6DCB"/>
    <w:rsid w:val="003266C3"/>
    <w:rsid w:val="00331578"/>
    <w:rsid w:val="0036561A"/>
    <w:rsid w:val="00393BEB"/>
    <w:rsid w:val="003B13DE"/>
    <w:rsid w:val="003B4E6A"/>
    <w:rsid w:val="00460D16"/>
    <w:rsid w:val="00464E09"/>
    <w:rsid w:val="00470562"/>
    <w:rsid w:val="00471143"/>
    <w:rsid w:val="00496E2C"/>
    <w:rsid w:val="004D2DFB"/>
    <w:rsid w:val="005017A0"/>
    <w:rsid w:val="0050668A"/>
    <w:rsid w:val="00567DF6"/>
    <w:rsid w:val="005F6566"/>
    <w:rsid w:val="00630056"/>
    <w:rsid w:val="00650F68"/>
    <w:rsid w:val="00670BB3"/>
    <w:rsid w:val="006747B5"/>
    <w:rsid w:val="006A1E35"/>
    <w:rsid w:val="00710A63"/>
    <w:rsid w:val="00745957"/>
    <w:rsid w:val="007474BD"/>
    <w:rsid w:val="00747EA9"/>
    <w:rsid w:val="007556F0"/>
    <w:rsid w:val="0078328F"/>
    <w:rsid w:val="007E2AC9"/>
    <w:rsid w:val="00831C22"/>
    <w:rsid w:val="00841032"/>
    <w:rsid w:val="00865B14"/>
    <w:rsid w:val="00866BC5"/>
    <w:rsid w:val="008A48FF"/>
    <w:rsid w:val="008B4044"/>
    <w:rsid w:val="008C5D60"/>
    <w:rsid w:val="00911964"/>
    <w:rsid w:val="00936ABF"/>
    <w:rsid w:val="00957E67"/>
    <w:rsid w:val="00A108F6"/>
    <w:rsid w:val="00A5227C"/>
    <w:rsid w:val="00A759C2"/>
    <w:rsid w:val="00AA3DAC"/>
    <w:rsid w:val="00B10455"/>
    <w:rsid w:val="00B34BFB"/>
    <w:rsid w:val="00B858DB"/>
    <w:rsid w:val="00B94925"/>
    <w:rsid w:val="00BA00BB"/>
    <w:rsid w:val="00BD0454"/>
    <w:rsid w:val="00BD373D"/>
    <w:rsid w:val="00CA1033"/>
    <w:rsid w:val="00CD1965"/>
    <w:rsid w:val="00CF20F5"/>
    <w:rsid w:val="00D40FEF"/>
    <w:rsid w:val="00D50087"/>
    <w:rsid w:val="00D57115"/>
    <w:rsid w:val="00D90AED"/>
    <w:rsid w:val="00DC31D8"/>
    <w:rsid w:val="00DD1EDD"/>
    <w:rsid w:val="00DF3FF2"/>
    <w:rsid w:val="00EA4CB8"/>
    <w:rsid w:val="00EB2B58"/>
    <w:rsid w:val="00EC6076"/>
    <w:rsid w:val="00EE4901"/>
    <w:rsid w:val="00EF2475"/>
    <w:rsid w:val="00EF5E7E"/>
    <w:rsid w:val="00F34C80"/>
    <w:rsid w:val="00F66A39"/>
    <w:rsid w:val="00FA0FD3"/>
    <w:rsid w:val="00FA244A"/>
    <w:rsid w:val="00FC254D"/>
    <w:rsid w:val="00FD52F6"/>
    <w:rsid w:val="00FE1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57"/>
    <w:rPr>
      <w:rFonts w:eastAsiaTheme="minorEastAsia"/>
      <w:lang w:eastAsia="ru-RU"/>
    </w:rPr>
  </w:style>
  <w:style w:type="paragraph" w:styleId="3">
    <w:name w:val="heading 3"/>
    <w:basedOn w:val="a"/>
    <w:link w:val="30"/>
    <w:uiPriority w:val="9"/>
    <w:qFormat/>
    <w:rsid w:val="002045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957"/>
    <w:pPr>
      <w:spacing w:after="0" w:line="240" w:lineRule="auto"/>
      <w:ind w:left="708"/>
    </w:pPr>
    <w:rPr>
      <w:rFonts w:ascii="Times New Roman" w:eastAsia="Times New Roman" w:hAnsi="Times New Roman" w:cs="Times New Roman"/>
      <w:sz w:val="20"/>
      <w:szCs w:val="20"/>
    </w:rPr>
  </w:style>
  <w:style w:type="paragraph" w:styleId="a4">
    <w:name w:val="No Spacing"/>
    <w:uiPriority w:val="1"/>
    <w:qFormat/>
    <w:rsid w:val="00745957"/>
    <w:pPr>
      <w:spacing w:after="0" w:line="240" w:lineRule="auto"/>
    </w:pPr>
    <w:rPr>
      <w:rFonts w:ascii="Calibri" w:eastAsia="Calibri" w:hAnsi="Calibri" w:cs="Times New Roman"/>
    </w:rPr>
  </w:style>
  <w:style w:type="paragraph" w:styleId="a5">
    <w:name w:val="header"/>
    <w:basedOn w:val="a"/>
    <w:link w:val="a6"/>
    <w:uiPriority w:val="99"/>
    <w:semiHidden/>
    <w:unhideWhenUsed/>
    <w:rsid w:val="0074595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45957"/>
    <w:rPr>
      <w:rFonts w:eastAsiaTheme="minorEastAsia"/>
      <w:lang w:eastAsia="ru-RU"/>
    </w:rPr>
  </w:style>
  <w:style w:type="paragraph" w:styleId="a7">
    <w:name w:val="footer"/>
    <w:basedOn w:val="a"/>
    <w:link w:val="a8"/>
    <w:uiPriority w:val="99"/>
    <w:semiHidden/>
    <w:unhideWhenUsed/>
    <w:rsid w:val="0074595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45957"/>
    <w:rPr>
      <w:rFonts w:eastAsiaTheme="minorEastAsia"/>
      <w:lang w:eastAsia="ru-RU"/>
    </w:rPr>
  </w:style>
  <w:style w:type="table" w:styleId="a9">
    <w:name w:val="Table Grid"/>
    <w:basedOn w:val="a1"/>
    <w:uiPriority w:val="59"/>
    <w:rsid w:val="007459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74595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45957"/>
    <w:pPr>
      <w:widowControl w:val="0"/>
      <w:shd w:val="clear" w:color="auto" w:fill="FFFFFF"/>
      <w:spacing w:after="120" w:line="322" w:lineRule="exact"/>
      <w:ind w:hanging="320"/>
    </w:pPr>
    <w:rPr>
      <w:rFonts w:ascii="Times New Roman" w:eastAsia="Times New Roman" w:hAnsi="Times New Roman" w:cs="Times New Roman"/>
      <w:sz w:val="28"/>
      <w:szCs w:val="28"/>
      <w:lang w:eastAsia="en-US"/>
    </w:rPr>
  </w:style>
  <w:style w:type="paragraph" w:customStyle="1" w:styleId="center">
    <w:name w:val="center"/>
    <w:basedOn w:val="a"/>
    <w:rsid w:val="00745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14">
    <w:name w:val="fs_14"/>
    <w:basedOn w:val="a0"/>
    <w:rsid w:val="00745957"/>
  </w:style>
  <w:style w:type="character" w:customStyle="1" w:styleId="fs18">
    <w:name w:val="fs_18"/>
    <w:basedOn w:val="a0"/>
    <w:rsid w:val="00745957"/>
  </w:style>
  <w:style w:type="character" w:customStyle="1" w:styleId="apple-converted-space">
    <w:name w:val="apple-converted-space"/>
    <w:basedOn w:val="a0"/>
    <w:rsid w:val="00745957"/>
  </w:style>
  <w:style w:type="character" w:customStyle="1" w:styleId="30">
    <w:name w:val="Заголовок 3 Знак"/>
    <w:basedOn w:val="a0"/>
    <w:link w:val="3"/>
    <w:uiPriority w:val="9"/>
    <w:rsid w:val="002045EB"/>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unhideWhenUsed/>
    <w:rsid w:val="00184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84F0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66166675">
      <w:bodyDiv w:val="1"/>
      <w:marLeft w:val="0"/>
      <w:marRight w:val="0"/>
      <w:marTop w:val="0"/>
      <w:marBottom w:val="0"/>
      <w:divBdr>
        <w:top w:val="none" w:sz="0" w:space="0" w:color="auto"/>
        <w:left w:val="none" w:sz="0" w:space="0" w:color="auto"/>
        <w:bottom w:val="none" w:sz="0" w:space="0" w:color="auto"/>
        <w:right w:val="none" w:sz="0" w:space="0" w:color="auto"/>
      </w:divBdr>
    </w:div>
    <w:div w:id="1255016430">
      <w:bodyDiv w:val="1"/>
      <w:marLeft w:val="0"/>
      <w:marRight w:val="0"/>
      <w:marTop w:val="0"/>
      <w:marBottom w:val="0"/>
      <w:divBdr>
        <w:top w:val="none" w:sz="0" w:space="0" w:color="auto"/>
        <w:left w:val="none" w:sz="0" w:space="0" w:color="auto"/>
        <w:bottom w:val="none" w:sz="0" w:space="0" w:color="auto"/>
        <w:right w:val="none" w:sz="0" w:space="0" w:color="auto"/>
      </w:divBdr>
    </w:div>
    <w:div w:id="1550997208">
      <w:bodyDiv w:val="1"/>
      <w:marLeft w:val="0"/>
      <w:marRight w:val="0"/>
      <w:marTop w:val="0"/>
      <w:marBottom w:val="0"/>
      <w:divBdr>
        <w:top w:val="none" w:sz="0" w:space="0" w:color="auto"/>
        <w:left w:val="none" w:sz="0" w:space="0" w:color="auto"/>
        <w:bottom w:val="none" w:sz="0" w:space="0" w:color="auto"/>
        <w:right w:val="none" w:sz="0" w:space="0" w:color="auto"/>
      </w:divBdr>
    </w:div>
    <w:div w:id="1870028501">
      <w:bodyDiv w:val="1"/>
      <w:marLeft w:val="0"/>
      <w:marRight w:val="0"/>
      <w:marTop w:val="0"/>
      <w:marBottom w:val="0"/>
      <w:divBdr>
        <w:top w:val="none" w:sz="0" w:space="0" w:color="auto"/>
        <w:left w:val="none" w:sz="0" w:space="0" w:color="auto"/>
        <w:bottom w:val="none" w:sz="0" w:space="0" w:color="auto"/>
        <w:right w:val="none" w:sz="0" w:space="0" w:color="auto"/>
      </w:divBdr>
    </w:div>
    <w:div w:id="20340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18</Pages>
  <Words>4763</Words>
  <Characters>27154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cp:lastPrinted>2018-05-29T12:47:00Z</cp:lastPrinted>
  <dcterms:created xsi:type="dcterms:W3CDTF">2018-05-05T09:41:00Z</dcterms:created>
  <dcterms:modified xsi:type="dcterms:W3CDTF">2018-06-04T10:17:00Z</dcterms:modified>
</cp:coreProperties>
</file>